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84370" w14:textId="77777777" w:rsidR="006E3305" w:rsidRPr="00525822" w:rsidRDefault="004A4CED">
      <w:pPr>
        <w:autoSpaceDE/>
        <w:autoSpaceDN/>
        <w:adjustRightInd/>
        <w:spacing w:line="240" w:lineRule="auto"/>
        <w:jc w:val="left"/>
        <w:rPr>
          <w:rFonts w:eastAsiaTheme="majorEastAsia" w:cstheme="majorBidi"/>
          <w:b/>
          <w:bCs/>
          <w:color w:val="FF6600"/>
          <w:sz w:val="56"/>
          <w:szCs w:val="28"/>
          <w:vertAlign w:val="superscript"/>
        </w:rPr>
      </w:pPr>
      <w:bookmarkStart w:id="0" w:name="_GoBack"/>
      <w:bookmarkEnd w:id="0"/>
      <w:r w:rsidRPr="00525822">
        <w:rPr>
          <w:noProof/>
          <w:color w:val="FF6600"/>
          <w:sz w:val="56"/>
          <w:vertAlign w:val="superscript"/>
          <w:lang w:val="en-US"/>
        </w:rPr>
        <w:drawing>
          <wp:anchor distT="0" distB="0" distL="114300" distR="114300" simplePos="0" relativeHeight="251664384" behindDoc="0" locked="0" layoutInCell="1" allowOverlap="1" wp14:anchorId="286844E7" wp14:editId="286844E8">
            <wp:simplePos x="0" y="0"/>
            <wp:positionH relativeFrom="margin">
              <wp:posOffset>-782955</wp:posOffset>
            </wp:positionH>
            <wp:positionV relativeFrom="margin">
              <wp:posOffset>2809240</wp:posOffset>
            </wp:positionV>
            <wp:extent cx="8667750" cy="5829300"/>
            <wp:effectExtent l="19050" t="0" r="0" b="0"/>
            <wp:wrapSquare wrapText="bothSides"/>
            <wp:docPr id="2" name="Picture 0" descr="D232-0215-16_36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32-0215-16_362493.JPG"/>
                    <pic:cNvPicPr/>
                  </pic:nvPicPr>
                  <pic:blipFill>
                    <a:blip r:embed="rId13" cstate="print">
                      <a:lum bright="17000" contrast="-53000"/>
                    </a:blip>
                    <a:stretch>
                      <a:fillRect/>
                    </a:stretch>
                  </pic:blipFill>
                  <pic:spPr>
                    <a:xfrm>
                      <a:off x="0" y="0"/>
                      <a:ext cx="8667750" cy="5829300"/>
                    </a:xfrm>
                    <a:prstGeom prst="rect">
                      <a:avLst/>
                    </a:prstGeom>
                  </pic:spPr>
                </pic:pic>
              </a:graphicData>
            </a:graphic>
          </wp:anchor>
        </w:drawing>
      </w:r>
      <w:r w:rsidR="00152BBC">
        <w:rPr>
          <w:noProof/>
          <w:color w:val="FF6600"/>
          <w:sz w:val="56"/>
          <w:vertAlign w:val="superscript"/>
          <w:lang w:val="en-US"/>
        </w:rPr>
        <mc:AlternateContent>
          <mc:Choice Requires="wps">
            <w:drawing>
              <wp:anchor distT="0" distB="0" distL="114300" distR="114300" simplePos="0" relativeHeight="251662336" behindDoc="0" locked="0" layoutInCell="1" allowOverlap="1" wp14:anchorId="286844E9" wp14:editId="286844EA">
                <wp:simplePos x="0" y="0"/>
                <wp:positionH relativeFrom="column">
                  <wp:posOffset>-377190</wp:posOffset>
                </wp:positionH>
                <wp:positionV relativeFrom="paragraph">
                  <wp:posOffset>1583690</wp:posOffset>
                </wp:positionV>
                <wp:extent cx="7531100" cy="9867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986790"/>
                        </a:xfrm>
                        <a:prstGeom prst="rect">
                          <a:avLst/>
                        </a:prstGeom>
                        <a:noFill/>
                        <a:ln w="9525">
                          <a:noFill/>
                          <a:miter lim="800000"/>
                          <a:headEnd/>
                          <a:tailEnd/>
                        </a:ln>
                      </wps:spPr>
                      <wps:txbx>
                        <w:txbxContent>
                          <w:p w14:paraId="28684507" w14:textId="77777777" w:rsidR="003C1130" w:rsidRDefault="003C1130" w:rsidP="000D6B44">
                            <w:pPr>
                              <w:pStyle w:val="CoverSubHeader"/>
                            </w:pPr>
                            <w:r w:rsidRPr="000D6B44">
                              <w:t>Quality Standards for Design and Implementation</w:t>
                            </w:r>
                          </w:p>
                          <w:p w14:paraId="28684508" w14:textId="77777777" w:rsidR="003C1130" w:rsidRPr="000D6B44" w:rsidRDefault="003C1130" w:rsidP="000D6B44">
                            <w:pPr>
                              <w:pStyle w:val="CoverSubHeader"/>
                            </w:pPr>
                            <w:r w:rsidRPr="000D6B44">
                              <w:t xml:space="preserve"> </w:t>
                            </w:r>
                            <w:r>
                              <w:t>of</w:t>
                            </w:r>
                            <w:r w:rsidRPr="000D6B44">
                              <w:t xml:space="preserve"> CHW</w:t>
                            </w:r>
                            <w:r w:rsidRPr="00525822">
                              <w:rPr>
                                <w:lang w:val="en-GB"/>
                              </w:rPr>
                              <w:t xml:space="preserve"> Programme</w:t>
                            </w:r>
                            <w:r w:rsidRPr="000D6B44">
                              <w:t xml:space="preserve"> Models</w:t>
                            </w:r>
                          </w:p>
                          <w:p w14:paraId="28684509" w14:textId="77777777" w:rsidR="003C1130" w:rsidRPr="00DE7ABE" w:rsidRDefault="003C1130" w:rsidP="001857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7pt;margin-top:124.7pt;width:593pt;height:77.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" filled="f" stroked="f">
                <v:textbox style="mso-fit-shape-to-text:t">
                  <w:txbxContent>
                    <w:p w:rsidR="003C1130" w:rsidRDefault="003C1130" w:rsidP="000D6B44">
                      <w:pPr>
                        <w:pStyle w:val="CoverSubHeader"/>
                      </w:pPr>
                      <w:r w:rsidRPr="000D6B44">
                        <w:t>Quality Standards for Design and Implementation</w:t>
                      </w:r>
                    </w:p>
                    <w:p w:rsidR="003C1130" w:rsidRPr="000D6B44" w:rsidRDefault="003C1130" w:rsidP="000D6B44">
                      <w:pPr>
                        <w:pStyle w:val="CoverSubHeader"/>
                      </w:pPr>
                      <w:r w:rsidRPr="000D6B44">
                        <w:t xml:space="preserve"> </w:t>
                      </w:r>
                      <w:r>
                        <w:t>of</w:t>
                      </w:r>
                      <w:r w:rsidRPr="000D6B44">
                        <w:t xml:space="preserve"> CHW</w:t>
                      </w:r>
                      <w:r w:rsidRPr="00525822">
                        <w:rPr>
                          <w:lang w:val="en-GB"/>
                        </w:rPr>
                        <w:t xml:space="preserve"> Programme</w:t>
                      </w:r>
                      <w:r w:rsidRPr="000D6B44">
                        <w:t xml:space="preserve"> Models</w:t>
                      </w:r>
                    </w:p>
                    <w:p w:rsidR="003C1130" w:rsidRPr="00DE7ABE" w:rsidRDefault="003C1130" w:rsidP="001857A8"/>
                  </w:txbxContent>
                </v:textbox>
              </v:shape>
            </w:pict>
          </mc:Fallback>
        </mc:AlternateContent>
      </w:r>
      <w:r w:rsidR="00152BBC">
        <w:rPr>
          <w:noProof/>
          <w:color w:val="FF6600"/>
          <w:sz w:val="56"/>
          <w:vertAlign w:val="superscript"/>
          <w:lang w:val="en-US"/>
        </w:rPr>
        <mc:AlternateContent>
          <mc:Choice Requires="wps">
            <w:drawing>
              <wp:anchor distT="0" distB="0" distL="114300" distR="114300" simplePos="0" relativeHeight="251661312" behindDoc="0" locked="0" layoutInCell="1" allowOverlap="1" wp14:anchorId="286844EB" wp14:editId="286844EC">
                <wp:simplePos x="0" y="0"/>
                <wp:positionH relativeFrom="column">
                  <wp:posOffset>629920</wp:posOffset>
                </wp:positionH>
                <wp:positionV relativeFrom="paragraph">
                  <wp:posOffset>529590</wp:posOffset>
                </wp:positionV>
                <wp:extent cx="5586095" cy="1054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095" cy="1054100"/>
                        </a:xfrm>
                        <a:prstGeom prst="rect">
                          <a:avLst/>
                        </a:prstGeom>
                        <a:noFill/>
                        <a:ln w="9525">
                          <a:noFill/>
                          <a:miter lim="800000"/>
                          <a:headEnd/>
                          <a:tailEnd/>
                        </a:ln>
                      </wps:spPr>
                      <wps:txbx>
                        <w:txbxContent>
                          <w:p w14:paraId="2868450A" w14:textId="77777777" w:rsidR="003C1130" w:rsidRPr="00DE7ABE" w:rsidRDefault="003C1130" w:rsidP="001857A8">
                            <w:pPr>
                              <w:pStyle w:val="CoverHeading"/>
                              <w:rPr>
                                <w:sz w:val="72"/>
                              </w:rPr>
                            </w:pPr>
                            <w:r w:rsidRPr="00DE7ABE">
                              <w:rPr>
                                <w:sz w:val="72"/>
                              </w:rPr>
                              <w:t>COMMUNITY HEALTH WORKER PROGRAMMING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9.6pt;margin-top:41.7pt;width:439.85pt;height: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" filled="f" stroked="f">
                <v:textbox>
                  <w:txbxContent>
                    <w:p w:rsidR="003C1130" w:rsidRPr="00DE7ABE" w:rsidRDefault="003C1130" w:rsidP="001857A8">
                      <w:pPr>
                        <w:pStyle w:val="CoverHeading"/>
                        <w:rPr>
                          <w:sz w:val="72"/>
                        </w:rPr>
                      </w:pPr>
                      <w:r w:rsidRPr="00DE7ABE">
                        <w:rPr>
                          <w:sz w:val="72"/>
                        </w:rPr>
                        <w:t>COMMUNITY HEALTH WORKER PROGRAMMING</w:t>
                      </w:r>
                    </w:p>
                  </w:txbxContent>
                </v:textbox>
              </v:shape>
            </w:pict>
          </mc:Fallback>
        </mc:AlternateContent>
      </w:r>
      <w:r w:rsidR="006E3305" w:rsidRPr="00525822">
        <w:rPr>
          <w:color w:val="FF6600"/>
          <w:sz w:val="56"/>
          <w:vertAlign w:val="superscript"/>
        </w:rPr>
        <w:br w:type="page"/>
      </w:r>
    </w:p>
    <w:p w14:paraId="28684371" w14:textId="77777777" w:rsidR="00BC46E7" w:rsidRPr="00525822" w:rsidRDefault="00BC46E7" w:rsidP="002E648A">
      <w:pPr>
        <w:pStyle w:val="Heading2"/>
      </w:pPr>
      <w:r w:rsidRPr="00525822">
        <w:lastRenderedPageBreak/>
        <w:t>Introduction</w:t>
      </w:r>
    </w:p>
    <w:p w14:paraId="28684372" w14:textId="77777777" w:rsidR="004E1817" w:rsidRPr="00525822" w:rsidRDefault="00596F8E" w:rsidP="00B563EE">
      <w:r w:rsidRPr="00525822">
        <w:t>World Vision is currently engaged in</w:t>
      </w:r>
      <w:r w:rsidR="002843A3" w:rsidRPr="00525822">
        <w:t xml:space="preserve"> a </w:t>
      </w:r>
      <w:r w:rsidR="00B51DDC">
        <w:t>wide range of community health</w:t>
      </w:r>
      <w:r w:rsidR="002843A3" w:rsidRPr="00525822">
        <w:t xml:space="preserve"> </w:t>
      </w:r>
      <w:r w:rsidR="004B7DE1" w:rsidRPr="00525822">
        <w:t>activities worldwide</w:t>
      </w:r>
      <w:r w:rsidRPr="00525822">
        <w:t xml:space="preserve">, </w:t>
      </w:r>
      <w:r w:rsidR="002843A3" w:rsidRPr="00525822">
        <w:t>many of which</w:t>
      </w:r>
      <w:r w:rsidRPr="00525822">
        <w:t xml:space="preserve"> draw on the efforts </w:t>
      </w:r>
      <w:r w:rsidR="004B7DE1" w:rsidRPr="00525822">
        <w:t>of community</w:t>
      </w:r>
      <w:r w:rsidRPr="00525822">
        <w:t xml:space="preserve"> health workers or CHWs.  </w:t>
      </w:r>
      <w:r w:rsidR="00B51DDC">
        <w:t xml:space="preserve">CHWs are </w:t>
      </w:r>
      <w:r w:rsidR="000C0183" w:rsidRPr="00525822">
        <w:t>community-based members who have been trained to deliver basic health services but who do not hold a professional health qualification. Whilst the roles and cadres of CHWs vary widely between programmes and countries, there are some central principles that can be applied to ensure that the projects will be established with quality, sustainability</w:t>
      </w:r>
      <w:r w:rsidR="00E56E7E" w:rsidRPr="00525822">
        <w:t xml:space="preserve"> and effectiveness</w:t>
      </w:r>
      <w:r w:rsidR="00B51DDC">
        <w:t>, regardless of the programme</w:t>
      </w:r>
      <w:r w:rsidR="006E72C6" w:rsidRPr="00525822">
        <w:t xml:space="preserve"> model that the CHWs are delivering. These principles are based</w:t>
      </w:r>
      <w:r w:rsidR="00B51DDC">
        <w:t xml:space="preserve"> on the exhaustive review of</w:t>
      </w:r>
      <w:r w:rsidR="006E72C6" w:rsidRPr="00525822">
        <w:t xml:space="preserve"> evidence </w:t>
      </w:r>
      <w:r w:rsidR="005E0A6C" w:rsidRPr="00525822">
        <w:t>and research into the essential ele</w:t>
      </w:r>
      <w:r w:rsidR="001F0B0A" w:rsidRPr="00525822">
        <w:t>ments of CHW programme delivery, and apply to all types of</w:t>
      </w:r>
      <w:r w:rsidR="00B51DDC">
        <w:t xml:space="preserve"> </w:t>
      </w:r>
      <w:r w:rsidR="001F0B0A" w:rsidRPr="00525822">
        <w:t>models and interventions including ttC, CCM</w:t>
      </w:r>
      <w:r w:rsidR="00B51DDC">
        <w:t xml:space="preserve"> (community case management)</w:t>
      </w:r>
      <w:r w:rsidR="001F0B0A" w:rsidRPr="00525822">
        <w:t xml:space="preserve">, cPMTCT </w:t>
      </w:r>
      <w:r w:rsidR="00B51DDC">
        <w:t xml:space="preserve">(prevention of mother to child transmission of HIV) </w:t>
      </w:r>
      <w:r w:rsidR="001F0B0A" w:rsidRPr="00525822">
        <w:t xml:space="preserve">and others. </w:t>
      </w:r>
    </w:p>
    <w:p w14:paraId="28684373" w14:textId="77777777" w:rsidR="004E1817" w:rsidRPr="00525822" w:rsidRDefault="004E1817" w:rsidP="002E648A">
      <w:pPr>
        <w:pStyle w:val="Heading4"/>
      </w:pPr>
      <w:r w:rsidRPr="00525822">
        <w:t>CHW Functionality Matrix</w:t>
      </w:r>
    </w:p>
    <w:p w14:paraId="28684374" w14:textId="77777777" w:rsidR="00D62891" w:rsidRPr="00525822" w:rsidRDefault="004E1817" w:rsidP="00B563EE">
      <w:r w:rsidRPr="00525822">
        <w:t>The USAID</w:t>
      </w:r>
      <w:r w:rsidR="00D4606B" w:rsidRPr="00525822">
        <w:t>/</w:t>
      </w:r>
      <w:r w:rsidRPr="00525822">
        <w:t xml:space="preserve"> Health Care Improvement Project CHW-Assessment and Improvement Matrix</w:t>
      </w:r>
      <w:r w:rsidRPr="00525822">
        <w:rPr>
          <w:rStyle w:val="FootnoteReference"/>
        </w:rPr>
        <w:footnoteReference w:id="1"/>
      </w:r>
      <w:r w:rsidRPr="00525822">
        <w:t xml:space="preserve"> lists 15 necessary programmatic components derived from evidence-based good practices. This tool provide</w:t>
      </w:r>
      <w:r w:rsidR="00D4606B" w:rsidRPr="00525822">
        <w:t>s a framework for the evaluation of nation</w:t>
      </w:r>
      <w:r w:rsidRPr="00525822">
        <w:t xml:space="preserve">al CHW guidelines </w:t>
      </w:r>
      <w:r w:rsidR="00D4606B" w:rsidRPr="00525822">
        <w:t xml:space="preserve">as well as their </w:t>
      </w:r>
      <w:r w:rsidR="005F023A">
        <w:t>realisat</w:t>
      </w:r>
      <w:r w:rsidR="00D4606B" w:rsidRPr="00525822">
        <w:t>ion in field sites. The tool should be used at least once at the National level to review the existing curricula and identify potential weakness in the policy to feed into our advocacy efforts.</w:t>
      </w:r>
      <w:r w:rsidR="001F0B0A" w:rsidRPr="00525822">
        <w:t xml:space="preserve"> This would typically happen during country readiness steps for ttC or CCM implementation.</w:t>
      </w:r>
      <w:r w:rsidR="00D4606B" w:rsidRPr="00525822">
        <w:t xml:space="preserve"> </w:t>
      </w:r>
      <w:r w:rsidR="00C92C34" w:rsidRPr="00525822">
        <w:t>In addition during the planning stage of a</w:t>
      </w:r>
      <w:r w:rsidR="00891AF8" w:rsidRPr="00525822">
        <w:t xml:space="preserve"> CHW-centred</w:t>
      </w:r>
      <w:r w:rsidR="00C92C34" w:rsidRPr="00525822">
        <w:t xml:space="preserve"> project or programme</w:t>
      </w:r>
      <w:r w:rsidR="008F3FB2" w:rsidRPr="00525822">
        <w:t xml:space="preserve"> the CHW functionality assessment should be</w:t>
      </w:r>
      <w:r w:rsidR="00FB2E27" w:rsidRPr="00525822">
        <w:t xml:space="preserve"> conducted</w:t>
      </w:r>
      <w:r w:rsidR="008F3FB2" w:rsidRPr="00525822">
        <w:t xml:space="preserve"> </w:t>
      </w:r>
      <w:r w:rsidR="00FB2E27" w:rsidRPr="00525822">
        <w:t>as part of project baselining activities (</w:t>
      </w:r>
      <w:r w:rsidR="00891AF8" w:rsidRPr="00525822">
        <w:t xml:space="preserve">or have been </w:t>
      </w:r>
      <w:r w:rsidR="008F3FB2" w:rsidRPr="00525822">
        <w:t xml:space="preserve">conducted </w:t>
      </w:r>
      <w:r w:rsidR="008F3FB2" w:rsidRPr="00525822">
        <w:rPr>
          <w:i/>
        </w:rPr>
        <w:t xml:space="preserve">at least once </w:t>
      </w:r>
      <w:r w:rsidR="004F0FB6" w:rsidRPr="00525822">
        <w:t>by the</w:t>
      </w:r>
      <w:r w:rsidR="005F023A">
        <w:t xml:space="preserve"> appropriate </w:t>
      </w:r>
      <w:r w:rsidR="004F0FB6" w:rsidRPr="00525822">
        <w:t>local or district health authority</w:t>
      </w:r>
      <w:r w:rsidR="00D207DA" w:rsidRPr="00525822">
        <w:t xml:space="preserve"> within the last 2 years</w:t>
      </w:r>
      <w:r w:rsidR="00FB2E27" w:rsidRPr="00525822">
        <w:t>)</w:t>
      </w:r>
      <w:r w:rsidR="00D207DA" w:rsidRPr="00525822">
        <w:t xml:space="preserve">. </w:t>
      </w:r>
      <w:r w:rsidR="00EF107E" w:rsidRPr="00525822">
        <w:t xml:space="preserve">The process should involve </w:t>
      </w:r>
      <w:r w:rsidRPr="00525822">
        <w:t xml:space="preserve">local </w:t>
      </w:r>
      <w:r w:rsidR="00EF107E" w:rsidRPr="00525822">
        <w:t>or regional</w:t>
      </w:r>
      <w:r w:rsidRPr="00525822">
        <w:t xml:space="preserve"> stakeholders to</w:t>
      </w:r>
      <w:r w:rsidR="00EF107E" w:rsidRPr="00525822">
        <w:t xml:space="preserve"> identify </w:t>
      </w:r>
      <w:r w:rsidRPr="00525822">
        <w:t xml:space="preserve">elements that </w:t>
      </w:r>
      <w:r w:rsidR="00EF107E" w:rsidRPr="00525822">
        <w:t xml:space="preserve">need </w:t>
      </w:r>
      <w:r w:rsidRPr="00525822">
        <w:t>strengthen</w:t>
      </w:r>
      <w:r w:rsidR="00EF107E" w:rsidRPr="00525822">
        <w:t>ing</w:t>
      </w:r>
      <w:r w:rsidRPr="00525822">
        <w:t xml:space="preserve"> between household, community and health centres. Figure 1 shows the CHW-AIM functionality matrix with the 15 functionality elements, and orange arrows show some of the ways in which WV partnership approaches can be used to strengthen the components. </w:t>
      </w:r>
    </w:p>
    <w:p w14:paraId="28684375" w14:textId="77777777" w:rsidR="00847278" w:rsidRPr="00525822" w:rsidRDefault="00827394" w:rsidP="00B563EE">
      <w:r w:rsidRPr="00525822">
        <w:rPr>
          <w:noProof/>
          <w:lang w:val="en-US"/>
        </w:rPr>
        <w:drawing>
          <wp:inline distT="0" distB="0" distL="0" distR="0" wp14:anchorId="286844ED" wp14:editId="286844EE">
            <wp:extent cx="5766553" cy="1881351"/>
            <wp:effectExtent l="19050" t="0" r="5597"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t="5023" b="7352"/>
                    <a:stretch>
                      <a:fillRect/>
                    </a:stretch>
                  </pic:blipFill>
                  <pic:spPr>
                    <a:xfrm>
                      <a:off x="0" y="0"/>
                      <a:ext cx="5756090" cy="1877937"/>
                    </a:xfrm>
                    <a:prstGeom prst="rect">
                      <a:avLst/>
                    </a:prstGeom>
                  </pic:spPr>
                </pic:pic>
              </a:graphicData>
            </a:graphic>
          </wp:inline>
        </w:drawing>
      </w:r>
    </w:p>
    <w:p w14:paraId="28684376" w14:textId="77777777" w:rsidR="00847278" w:rsidRPr="00525822" w:rsidRDefault="00152BBC" w:rsidP="00B563EE">
      <w:r>
        <w:rPr>
          <w:noProof/>
          <w:lang w:val="en-US"/>
        </w:rPr>
        <mc:AlternateContent>
          <mc:Choice Requires="wps">
            <w:drawing>
              <wp:anchor distT="0" distB="0" distL="114300" distR="114300" simplePos="0" relativeHeight="251660288" behindDoc="0" locked="0" layoutInCell="1" allowOverlap="1" wp14:anchorId="286844EF" wp14:editId="286844F0">
                <wp:simplePos x="0" y="0"/>
                <wp:positionH relativeFrom="column">
                  <wp:posOffset>49530</wp:posOffset>
                </wp:positionH>
                <wp:positionV relativeFrom="paragraph">
                  <wp:posOffset>24130</wp:posOffset>
                </wp:positionV>
                <wp:extent cx="5752465" cy="257175"/>
                <wp:effectExtent l="11430" t="5080" r="8255" b="139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257175"/>
                        </a:xfrm>
                        <a:prstGeom prst="rect">
                          <a:avLst/>
                        </a:prstGeom>
                        <a:solidFill>
                          <a:srgbClr val="FFFFFF"/>
                        </a:solidFill>
                        <a:ln w="9525">
                          <a:solidFill>
                            <a:schemeClr val="bg1">
                              <a:lumMod val="75000"/>
                              <a:lumOff val="0"/>
                            </a:schemeClr>
                          </a:solidFill>
                          <a:miter lim="800000"/>
                          <a:headEnd/>
                          <a:tailEnd/>
                        </a:ln>
                      </wps:spPr>
                      <wps:txbx>
                        <w:txbxContent>
                          <w:p w14:paraId="2868450B" w14:textId="77777777" w:rsidR="003C1130" w:rsidRPr="006434DB" w:rsidRDefault="003C1130" w:rsidP="00B563EE">
                            <w:pPr>
                              <w:pStyle w:val="Caption"/>
                              <w:rPr>
                                <w:noProof/>
                              </w:rPr>
                            </w:pPr>
                            <w:r>
                              <w:t xml:space="preserve"> Figure </w:t>
                            </w:r>
                            <w:r w:rsidR="006166B3">
                              <w:fldChar w:fldCharType="begin"/>
                            </w:r>
                            <w:r w:rsidR="006166B3">
                              <w:instrText xml:space="preserve"> SEQ Figure \* ARABIC </w:instrText>
                            </w:r>
                            <w:r w:rsidR="006166B3">
                              <w:fldChar w:fldCharType="separate"/>
                            </w:r>
                            <w:r>
                              <w:rPr>
                                <w:noProof/>
                              </w:rPr>
                              <w:t>1</w:t>
                            </w:r>
                            <w:r w:rsidR="006166B3">
                              <w:rPr>
                                <w:noProof/>
                              </w:rPr>
                              <w:fldChar w:fldCharType="end"/>
                            </w:r>
                            <w:r w:rsidRPr="000E6D68">
                              <w:t>. CHW AIM functionality Matrix and World Vision Support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9pt;margin-top:1.9pt;width:452.9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" strokecolor="#bfbfbf [2412]">
                <v:textbox inset="0,0,0,0">
                  <w:txbxContent>
                    <w:p w:rsidR="003C1130" w:rsidRPr="006434DB" w:rsidRDefault="003C1130" w:rsidP="00B563EE">
                      <w:pPr>
                        <w:pStyle w:val="Caption"/>
                        <w:rPr>
                          <w:noProof/>
                        </w:rPr>
                      </w:pPr>
                      <w:r>
                        <w:t xml:space="preserve"> Figure </w:t>
                      </w:r>
                      <w:r w:rsidR="00152BBC">
                        <w:fldChar w:fldCharType="begin"/>
                      </w:r>
                      <w:r w:rsidR="00152BBC">
                        <w:instrText xml:space="preserve"> SEQ Figure \* ARABIC </w:instrText>
                      </w:r>
                      <w:r w:rsidR="00152BBC">
                        <w:fldChar w:fldCharType="separate"/>
                      </w:r>
                      <w:r>
                        <w:rPr>
                          <w:noProof/>
                        </w:rPr>
                        <w:t>1</w:t>
                      </w:r>
                      <w:r w:rsidR="00152BBC">
                        <w:rPr>
                          <w:noProof/>
                        </w:rPr>
                        <w:fldChar w:fldCharType="end"/>
                      </w:r>
                      <w:r w:rsidRPr="000E6D68">
                        <w:t>. CHW AIM functionality Matrix and World Vision Support Mechanisms</w:t>
                      </w:r>
                    </w:p>
                  </w:txbxContent>
                </v:textbox>
                <w10:wrap type="square"/>
              </v:shape>
            </w:pict>
          </mc:Fallback>
        </mc:AlternateContent>
      </w:r>
    </w:p>
    <w:p w14:paraId="28684377" w14:textId="77777777" w:rsidR="00AF4657" w:rsidRPr="00525822" w:rsidRDefault="00AF4657" w:rsidP="00B563EE"/>
    <w:p w14:paraId="28684378" w14:textId="77777777" w:rsidR="00AF4657" w:rsidRPr="00525822" w:rsidRDefault="00AF4657" w:rsidP="00B563EE">
      <w:r w:rsidRPr="00525822">
        <w:t xml:space="preserve">It is important to note that models which are specifically aimed at CHWs such as Timed and </w:t>
      </w:r>
      <w:r w:rsidR="00476A4F">
        <w:t>T</w:t>
      </w:r>
      <w:r w:rsidRPr="00525822">
        <w:t xml:space="preserve">argeted </w:t>
      </w:r>
      <w:r w:rsidR="00B563EE" w:rsidRPr="00525822">
        <w:t>Counselling</w:t>
      </w:r>
      <w:r w:rsidRPr="00525822">
        <w:t xml:space="preserve"> (ttC) and </w:t>
      </w:r>
      <w:r w:rsidR="00476A4F">
        <w:t>C</w:t>
      </w:r>
      <w:r w:rsidRPr="00525822">
        <w:t xml:space="preserve">ommunity </w:t>
      </w:r>
      <w:r w:rsidR="00476A4F">
        <w:t>C</w:t>
      </w:r>
      <w:r w:rsidRPr="00525822">
        <w:t xml:space="preserve">ase </w:t>
      </w:r>
      <w:r w:rsidR="00476A4F">
        <w:t>C</w:t>
      </w:r>
      <w:r w:rsidRPr="00525822">
        <w:t>anagement (CCM)</w:t>
      </w:r>
      <w:r w:rsidR="00996CCC" w:rsidRPr="00525822">
        <w:t xml:space="preserve"> must have a </w:t>
      </w:r>
      <w:r w:rsidRPr="00525822">
        <w:t xml:space="preserve">complete CHW programming structure </w:t>
      </w:r>
      <w:r w:rsidR="00996CCC" w:rsidRPr="00525822">
        <w:t>a</w:t>
      </w:r>
      <w:r w:rsidRPr="00525822">
        <w:t xml:space="preserve">s a </w:t>
      </w:r>
      <w:r w:rsidRPr="00525822">
        <w:rPr>
          <w:b/>
        </w:rPr>
        <w:t>pre-requisite</w:t>
      </w:r>
      <w:r w:rsidRPr="00525822">
        <w:t xml:space="preserve">. </w:t>
      </w:r>
      <w:r w:rsidR="00F52071" w:rsidRPr="00525822">
        <w:t xml:space="preserve"> </w:t>
      </w:r>
      <w:r w:rsidRPr="00525822">
        <w:t xml:space="preserve">A “complete” program refers not only to the selection/recruitment and training of CHWs, but also to the structures and systems that are necessary to support the CHWs in their </w:t>
      </w:r>
      <w:r w:rsidRPr="00525822">
        <w:lastRenderedPageBreak/>
        <w:t>work</w:t>
      </w:r>
      <w:r w:rsidRPr="00525822">
        <w:rPr>
          <w:i/>
        </w:rPr>
        <w:t xml:space="preserve">. </w:t>
      </w:r>
      <w:r w:rsidRPr="00525822">
        <w:t>It is not enough to train CHWs and</w:t>
      </w:r>
      <w:r w:rsidRPr="00525822">
        <w:rPr>
          <w:i/>
        </w:rPr>
        <w:t xml:space="preserve"> “set them loose” </w:t>
      </w:r>
      <w:r w:rsidRPr="00525822">
        <w:t>without first ensuring that the essential components of a functional CHW program are in place.</w:t>
      </w:r>
      <w:r w:rsidR="00254233" w:rsidRPr="00525822">
        <w:t xml:space="preserve"> </w:t>
      </w:r>
      <w:r w:rsidRPr="00525822">
        <w:t>To the extent that CHW program</w:t>
      </w:r>
      <w:r w:rsidR="00B563EE" w:rsidRPr="00525822">
        <w:t>me</w:t>
      </w:r>
      <w:r w:rsidRPr="00525822">
        <w:t>s already exist in the project area, the project must consider whether to work through these existing program</w:t>
      </w:r>
      <w:r w:rsidR="00B563EE" w:rsidRPr="00525822">
        <w:t>me</w:t>
      </w:r>
      <w:r w:rsidRPr="00525822">
        <w:t>s, or through a different cadre of volunteers. Any existing CHW program</w:t>
      </w:r>
      <w:r w:rsidR="00B563EE" w:rsidRPr="00525822">
        <w:t>me</w:t>
      </w:r>
      <w:r w:rsidRPr="00525822">
        <w:t xml:space="preserve"> </w:t>
      </w:r>
      <w:r w:rsidR="00B563EE" w:rsidRPr="00525822">
        <w:t>s</w:t>
      </w:r>
      <w:r w:rsidRPr="00525822">
        <w:t xml:space="preserve">hould be </w:t>
      </w:r>
      <w:r w:rsidRPr="00525822">
        <w:rPr>
          <w:i/>
        </w:rPr>
        <w:t>assessed as to its functionality</w:t>
      </w:r>
      <w:r w:rsidRPr="00525822">
        <w:t>, in order to feed into subsequent design decisions</w:t>
      </w:r>
      <w:r w:rsidR="00B563EE" w:rsidRPr="00525822">
        <w:t xml:space="preserve">, which </w:t>
      </w:r>
      <w:r w:rsidRPr="00525822">
        <w:t>include plans to strengthen those areas found to be weak, as the necessary pre-requisite for launching the</w:t>
      </w:r>
      <w:r w:rsidR="00F05968">
        <w:t xml:space="preserve"> </w:t>
      </w:r>
      <w:r w:rsidRPr="00525822">
        <w:t>CHW program</w:t>
      </w:r>
      <w:r w:rsidR="00B563EE" w:rsidRPr="00525822">
        <w:t>me</w:t>
      </w:r>
      <w:r w:rsidRPr="00525822">
        <w:t xml:space="preserve"> and related </w:t>
      </w:r>
      <w:r w:rsidR="00F52071" w:rsidRPr="00525822">
        <w:t xml:space="preserve">model. </w:t>
      </w:r>
      <w:r w:rsidR="00476A4F">
        <w:t>As such, the bulk of activities within a project relating to the CHW Functionality Matrix</w:t>
      </w:r>
      <w:r w:rsidR="00FF1FE6">
        <w:t xml:space="preserve"> and the assurance of the CHW standards below</w:t>
      </w:r>
      <w:r w:rsidR="00476A4F">
        <w:t xml:space="preserve"> are clustered within community systems strengthening and health systems strengthening activities</w:t>
      </w:r>
      <w:r w:rsidR="000316B5">
        <w:t>, elements which need to be emphasised clearly in project implementation plan</w:t>
      </w:r>
      <w:r w:rsidR="00EB0FC6">
        <w:t>s</w:t>
      </w:r>
      <w:r w:rsidR="000316B5">
        <w:t xml:space="preserve"> and logframe</w:t>
      </w:r>
      <w:r w:rsidR="00EB0FC6">
        <w:t>s</w:t>
      </w:r>
      <w:r w:rsidR="000316B5">
        <w:t xml:space="preserve">. </w:t>
      </w:r>
    </w:p>
    <w:p w14:paraId="28684379" w14:textId="77777777" w:rsidR="00A110E2" w:rsidRPr="00525822" w:rsidRDefault="00A110E2" w:rsidP="00B563EE">
      <w:pPr>
        <w:pStyle w:val="Heading3"/>
      </w:pPr>
      <w:r w:rsidRPr="00525822">
        <w:t>CHW Principles of Prac</w:t>
      </w:r>
      <w:r w:rsidR="00F268AC" w:rsidRPr="00525822">
        <w:t>tice</w:t>
      </w:r>
    </w:p>
    <w:p w14:paraId="2868437A" w14:textId="77777777" w:rsidR="00A110E2" w:rsidRPr="00525822" w:rsidRDefault="00F268AC" w:rsidP="00B563EE">
      <w:r w:rsidRPr="00525822">
        <w:t xml:space="preserve">In addition to the CHW AIM functionality approach, we also stipulate that partnership approaches with the </w:t>
      </w:r>
      <w:r w:rsidR="005C2A78">
        <w:t>M</w:t>
      </w:r>
      <w:r w:rsidRPr="00525822">
        <w:t xml:space="preserve">inistry of </w:t>
      </w:r>
      <w:r w:rsidR="005C2A78">
        <w:t>H</w:t>
      </w:r>
      <w:r w:rsidRPr="00525822">
        <w:t>ealth</w:t>
      </w:r>
      <w:r w:rsidR="00B563EE" w:rsidRPr="00525822">
        <w:t xml:space="preserve"> and local health authorities</w:t>
      </w:r>
      <w:r w:rsidRPr="00525822">
        <w:t xml:space="preserve"> should be taken in programme delivery, and that the ‘</w:t>
      </w:r>
      <w:r w:rsidR="005C2A78">
        <w:t>CHW P</w:t>
      </w:r>
      <w:r w:rsidRPr="00525822">
        <w:t xml:space="preserve">rinciple of </w:t>
      </w:r>
      <w:r w:rsidR="005C2A78">
        <w:t>P</w:t>
      </w:r>
      <w:r w:rsidRPr="00525822">
        <w:t>ractice’ should be applied</w:t>
      </w:r>
      <w:r w:rsidR="001640C9" w:rsidRPr="00525822">
        <w:t xml:space="preserve"> at every level</w:t>
      </w:r>
      <w:r w:rsidR="00B563EE" w:rsidRPr="00525822">
        <w:t>,</w:t>
      </w:r>
      <w:r w:rsidR="001640C9" w:rsidRPr="00525822">
        <w:t xml:space="preserve"> including at the ADP. </w:t>
      </w:r>
    </w:p>
    <w:p w14:paraId="2868437B" w14:textId="77777777" w:rsidR="00F268AC" w:rsidRPr="00525822" w:rsidRDefault="00F268AC" w:rsidP="00B563EE"/>
    <w:p w14:paraId="2868437C" w14:textId="77777777" w:rsidR="00596F8E" w:rsidRPr="005C2A78" w:rsidRDefault="00596F8E" w:rsidP="00B563EE">
      <w:pPr>
        <w:rPr>
          <w:i/>
        </w:rPr>
      </w:pPr>
      <w:r w:rsidRPr="005C2A78">
        <w:rPr>
          <w:i/>
        </w:rPr>
        <w:t>Vision Statement for CHW programmes:</w:t>
      </w:r>
    </w:p>
    <w:p w14:paraId="2868437D" w14:textId="77777777" w:rsidR="00596F8E" w:rsidRPr="00525822" w:rsidRDefault="00596F8E" w:rsidP="00B563EE">
      <w:r w:rsidRPr="00525822">
        <w:t xml:space="preserve">Aim to work with existing health structures through </w:t>
      </w:r>
      <w:r w:rsidRPr="00525822">
        <w:rPr>
          <w:i/>
        </w:rPr>
        <w:t>strong, long-term partnerships</w:t>
      </w:r>
      <w:r w:rsidRPr="00525822">
        <w:t xml:space="preserve"> in order to deliver consistently </w:t>
      </w:r>
      <w:r w:rsidRPr="00525822">
        <w:rPr>
          <w:i/>
        </w:rPr>
        <w:t>high standards of quality implementation, training and support</w:t>
      </w:r>
      <w:r w:rsidRPr="00525822">
        <w:t xml:space="preserve">, to enable community health workforces that are sustainable, functional and effective. </w:t>
      </w:r>
    </w:p>
    <w:p w14:paraId="2868437E" w14:textId="77777777" w:rsidR="00B563EE" w:rsidRPr="00525822" w:rsidRDefault="00B563EE" w:rsidP="00B563EE"/>
    <w:p w14:paraId="2868437F" w14:textId="77777777" w:rsidR="00596F8E" w:rsidRPr="00EB0FC6" w:rsidRDefault="00596F8E" w:rsidP="00B563EE">
      <w:pPr>
        <w:rPr>
          <w:b/>
          <w:i/>
          <w:lang w:eastAsia="en-GB"/>
        </w:rPr>
      </w:pPr>
      <w:r w:rsidRPr="00EB0FC6">
        <w:rPr>
          <w:b/>
          <w:i/>
          <w:lang w:eastAsia="en-GB"/>
        </w:rPr>
        <w:t xml:space="preserve">Work with national and regional health authorities and partners in order to: </w:t>
      </w:r>
    </w:p>
    <w:p w14:paraId="28684380" w14:textId="77777777" w:rsidR="00596F8E" w:rsidRPr="00525822" w:rsidRDefault="00596F8E" w:rsidP="00B563EE">
      <w:pPr>
        <w:rPr>
          <w:lang w:eastAsia="en-GB"/>
        </w:rPr>
      </w:pPr>
    </w:p>
    <w:p w14:paraId="28684381" w14:textId="77777777" w:rsidR="00596F8E" w:rsidRPr="00525822" w:rsidRDefault="00596F8E" w:rsidP="0009643C">
      <w:pPr>
        <w:pStyle w:val="ListParagraph"/>
        <w:numPr>
          <w:ilvl w:val="0"/>
          <w:numId w:val="1"/>
        </w:numPr>
        <w:ind w:left="360"/>
        <w:rPr>
          <w:lang w:eastAsia="en-GB"/>
        </w:rPr>
      </w:pPr>
      <w:r w:rsidRPr="00525822">
        <w:rPr>
          <w:lang w:eastAsia="en-GB"/>
        </w:rPr>
        <w:t xml:space="preserve">Advocate for the </w:t>
      </w:r>
      <w:r w:rsidRPr="00525822">
        <w:t xml:space="preserve">legitimization and recognition </w:t>
      </w:r>
      <w:r w:rsidRPr="00525822">
        <w:rPr>
          <w:lang w:eastAsia="en-GB"/>
        </w:rPr>
        <w:t xml:space="preserve">of the CHW workforce </w:t>
      </w:r>
      <w:r w:rsidRPr="00525822">
        <w:t xml:space="preserve">within the formal health system </w:t>
      </w:r>
      <w:r w:rsidRPr="00525822">
        <w:rPr>
          <w:lang w:eastAsia="en-GB"/>
        </w:rPr>
        <w:t xml:space="preserve">through appropriate country policies and task-shifting initiatives that support registration, accreditation and minimum standards for the role and performance of different cadres. </w:t>
      </w:r>
    </w:p>
    <w:p w14:paraId="28684382" w14:textId="77777777" w:rsidR="00596F8E" w:rsidRPr="00525822" w:rsidRDefault="00596F8E" w:rsidP="000B1FC2">
      <w:pPr>
        <w:pStyle w:val="ListParagraph"/>
        <w:ind w:left="0"/>
        <w:rPr>
          <w:lang w:eastAsia="en-GB"/>
        </w:rPr>
      </w:pPr>
    </w:p>
    <w:p w14:paraId="28684383" w14:textId="77777777" w:rsidR="00596F8E" w:rsidRPr="00525822" w:rsidRDefault="00596F8E" w:rsidP="0009643C">
      <w:pPr>
        <w:pStyle w:val="ListParagraph"/>
        <w:numPr>
          <w:ilvl w:val="0"/>
          <w:numId w:val="1"/>
        </w:numPr>
        <w:ind w:left="360"/>
        <w:rPr>
          <w:lang w:eastAsia="en-GB"/>
        </w:rPr>
      </w:pPr>
      <w:r w:rsidRPr="00525822">
        <w:rPr>
          <w:lang w:eastAsia="en-GB"/>
        </w:rPr>
        <w:t xml:space="preserve">Enable and support country leadership including national or regional coordination bodies empowered to provide oversight in CHW programme implementation across partner organizations and health authorities. </w:t>
      </w:r>
    </w:p>
    <w:p w14:paraId="28684384" w14:textId="77777777" w:rsidR="00596F8E" w:rsidRPr="00525822" w:rsidRDefault="00596F8E" w:rsidP="000B1FC2">
      <w:pPr>
        <w:pStyle w:val="ListParagraph"/>
        <w:ind w:left="0"/>
        <w:rPr>
          <w:lang w:eastAsia="en-GB"/>
        </w:rPr>
      </w:pPr>
    </w:p>
    <w:p w14:paraId="28684385" w14:textId="77777777" w:rsidR="00596F8E" w:rsidRPr="00525822" w:rsidRDefault="00596F8E" w:rsidP="0009643C">
      <w:pPr>
        <w:pStyle w:val="ListParagraph"/>
        <w:numPr>
          <w:ilvl w:val="0"/>
          <w:numId w:val="1"/>
        </w:numPr>
        <w:ind w:left="360"/>
        <w:rPr>
          <w:lang w:eastAsia="en-GB"/>
        </w:rPr>
      </w:pPr>
      <w:r w:rsidRPr="00525822">
        <w:rPr>
          <w:lang w:eastAsia="en-GB"/>
        </w:rPr>
        <w:t xml:space="preserve">Employ health systems strengthening approaches by avoiding the creation of parallel CHW services, methods and supply chains or competitive working practices. </w:t>
      </w:r>
    </w:p>
    <w:p w14:paraId="28684386" w14:textId="77777777" w:rsidR="00596F8E" w:rsidRPr="00525822" w:rsidRDefault="00596F8E" w:rsidP="000B1FC2">
      <w:pPr>
        <w:pStyle w:val="ListParagraph"/>
        <w:ind w:left="0"/>
        <w:rPr>
          <w:lang w:eastAsia="en-GB"/>
        </w:rPr>
      </w:pPr>
    </w:p>
    <w:p w14:paraId="28684387" w14:textId="77777777" w:rsidR="00596F8E" w:rsidRPr="00525822" w:rsidRDefault="00596F8E" w:rsidP="0009643C">
      <w:pPr>
        <w:pStyle w:val="ListParagraph"/>
        <w:numPr>
          <w:ilvl w:val="0"/>
          <w:numId w:val="1"/>
        </w:numPr>
        <w:ind w:left="360"/>
        <w:rPr>
          <w:lang w:eastAsia="en-GB"/>
        </w:rPr>
      </w:pPr>
      <w:r w:rsidRPr="00525822">
        <w:rPr>
          <w:lang w:eastAsia="en-GB"/>
        </w:rPr>
        <w:t xml:space="preserve">Establish standards and methods for performance-based incentives strategies which are ethical, non-competitive and sustainable, and under a unified country policy. </w:t>
      </w:r>
    </w:p>
    <w:p w14:paraId="28684388" w14:textId="77777777" w:rsidR="00596F8E" w:rsidRPr="00525822" w:rsidRDefault="00596F8E" w:rsidP="000B1FC2">
      <w:pPr>
        <w:pStyle w:val="ListParagraph"/>
        <w:ind w:left="0"/>
        <w:rPr>
          <w:lang w:eastAsia="en-GB"/>
        </w:rPr>
      </w:pPr>
    </w:p>
    <w:p w14:paraId="28684389" w14:textId="77777777" w:rsidR="00596F8E" w:rsidRPr="00525822" w:rsidRDefault="00596F8E" w:rsidP="0009643C">
      <w:pPr>
        <w:pStyle w:val="ListParagraph"/>
        <w:numPr>
          <w:ilvl w:val="0"/>
          <w:numId w:val="1"/>
        </w:numPr>
        <w:ind w:left="360"/>
        <w:rPr>
          <w:lang w:eastAsia="en-GB"/>
        </w:rPr>
      </w:pPr>
      <w:r w:rsidRPr="00525822">
        <w:rPr>
          <w:lang w:eastAsia="en-GB"/>
        </w:rPr>
        <w:t xml:space="preserve">Establish and agree on minimum standards for training of specific cadres of CHWs under an agreed unified system linked to performance-based accreditation. </w:t>
      </w:r>
    </w:p>
    <w:p w14:paraId="2868438A" w14:textId="77777777" w:rsidR="00596F8E" w:rsidRPr="00525822" w:rsidRDefault="00596F8E" w:rsidP="000B1FC2">
      <w:pPr>
        <w:pStyle w:val="ListParagraph"/>
        <w:ind w:left="0"/>
        <w:rPr>
          <w:lang w:eastAsia="en-GB"/>
        </w:rPr>
      </w:pPr>
    </w:p>
    <w:p w14:paraId="2868438B" w14:textId="77777777" w:rsidR="00596F8E" w:rsidRPr="00525822" w:rsidRDefault="00596F8E" w:rsidP="0009643C">
      <w:pPr>
        <w:pStyle w:val="ListParagraph"/>
        <w:numPr>
          <w:ilvl w:val="0"/>
          <w:numId w:val="1"/>
        </w:numPr>
        <w:ind w:left="360"/>
        <w:rPr>
          <w:lang w:eastAsia="en-GB"/>
        </w:rPr>
      </w:pPr>
      <w:r w:rsidRPr="00525822">
        <w:rPr>
          <w:lang w:eastAsia="en-GB"/>
        </w:rPr>
        <w:t xml:space="preserve">Establish unified mechanisms for reporting and management of community health worker data that promote consistent quality monitoring and accountability to existing health structures and communities. </w:t>
      </w:r>
    </w:p>
    <w:p w14:paraId="2868438C" w14:textId="77777777" w:rsidR="00596F8E" w:rsidRPr="00525822" w:rsidRDefault="00596F8E" w:rsidP="000B1FC2">
      <w:pPr>
        <w:pStyle w:val="ListParagraph"/>
        <w:ind w:left="0"/>
        <w:rPr>
          <w:lang w:eastAsia="en-GB"/>
        </w:rPr>
      </w:pPr>
    </w:p>
    <w:p w14:paraId="2868438D" w14:textId="77777777" w:rsidR="00596F8E" w:rsidRPr="00525822" w:rsidRDefault="00596F8E" w:rsidP="0009643C">
      <w:pPr>
        <w:pStyle w:val="ListParagraph"/>
        <w:numPr>
          <w:ilvl w:val="0"/>
          <w:numId w:val="1"/>
        </w:numPr>
        <w:ind w:left="360"/>
        <w:rPr>
          <w:lang w:eastAsia="en-GB"/>
        </w:rPr>
      </w:pPr>
      <w:r w:rsidRPr="00525822">
        <w:rPr>
          <w:lang w:eastAsia="en-GB"/>
        </w:rPr>
        <w:t>Invest in appropriate innovations judiciously through partnership approaches which will enable improvements to CHW work according to their capacity, and are avai</w:t>
      </w:r>
      <w:r w:rsidR="00B0409A" w:rsidRPr="00525822">
        <w:rPr>
          <w:lang w:eastAsia="en-GB"/>
        </w:rPr>
        <w:t>lable within the public domain.</w:t>
      </w:r>
    </w:p>
    <w:p w14:paraId="2868438E" w14:textId="77777777" w:rsidR="007B516B" w:rsidRPr="00525822" w:rsidRDefault="007B516B" w:rsidP="007B516B"/>
    <w:p w14:paraId="2868438F" w14:textId="77777777" w:rsidR="00953A89" w:rsidRPr="00525822" w:rsidRDefault="00953A89" w:rsidP="00B563EE">
      <w:pPr>
        <w:rPr>
          <w:lang w:eastAsia="en-GB"/>
        </w:rPr>
        <w:sectPr w:rsidR="00953A89" w:rsidRPr="00525822" w:rsidSect="00BD3439">
          <w:headerReference w:type="even" r:id="rId15"/>
          <w:headerReference w:type="default" r:id="rId16"/>
          <w:footerReference w:type="even" r:id="rId17"/>
          <w:footerReference w:type="default" r:id="rId18"/>
          <w:headerReference w:type="first" r:id="rId19"/>
          <w:footerReference w:type="first" r:id="rId20"/>
          <w:pgSz w:w="12240" w:h="15840"/>
          <w:pgMar w:top="1276" w:right="1041" w:bottom="1135" w:left="993" w:header="720" w:footer="555" w:gutter="0"/>
          <w:cols w:space="720"/>
          <w:docGrid w:linePitch="360"/>
        </w:sectPr>
      </w:pPr>
    </w:p>
    <w:p w14:paraId="28684390" w14:textId="77777777" w:rsidR="00123C93" w:rsidRPr="00525822" w:rsidRDefault="00123C93" w:rsidP="0051142F">
      <w:pPr>
        <w:pStyle w:val="Heading3"/>
      </w:pPr>
      <w:r w:rsidRPr="00525822">
        <w:t>Quality Standards for CHW Functionality</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4536"/>
        <w:gridCol w:w="1134"/>
        <w:gridCol w:w="1418"/>
      </w:tblGrid>
      <w:tr w:rsidR="00017EAD" w:rsidRPr="00525822" w14:paraId="28684395" w14:textId="77777777" w:rsidTr="00EB3BC0">
        <w:trPr>
          <w:trHeight w:val="598"/>
        </w:trPr>
        <w:tc>
          <w:tcPr>
            <w:tcW w:w="7338" w:type="dxa"/>
            <w:shd w:val="clear" w:color="000000" w:fill="FDE9D9"/>
            <w:vAlign w:val="center"/>
            <w:hideMark/>
          </w:tcPr>
          <w:p w14:paraId="28684391" w14:textId="77777777" w:rsidR="00017EAD" w:rsidRPr="00525822" w:rsidRDefault="00017EAD" w:rsidP="00017EAD">
            <w:pPr>
              <w:pStyle w:val="ListParagraph"/>
              <w:spacing w:line="240" w:lineRule="auto"/>
              <w:ind w:left="360"/>
              <w:jc w:val="left"/>
              <w:rPr>
                <w:rFonts w:ascii="Gill Sans MT" w:hAnsi="Gill Sans MT"/>
                <w:b/>
                <w:lang w:eastAsia="en-GB"/>
              </w:rPr>
            </w:pPr>
            <w:r w:rsidRPr="00525822">
              <w:rPr>
                <w:rFonts w:ascii="Gill Sans MT" w:hAnsi="Gill Sans MT"/>
                <w:b/>
                <w:lang w:eastAsia="en-GB"/>
              </w:rPr>
              <w:t>Essential Element </w:t>
            </w:r>
            <w:r>
              <w:rPr>
                <w:rFonts w:ascii="Gill Sans MT" w:hAnsi="Gill Sans MT"/>
                <w:b/>
                <w:lang w:eastAsia="en-GB"/>
              </w:rPr>
              <w:t xml:space="preserve"> &amp; </w:t>
            </w:r>
            <w:r w:rsidRPr="00525822">
              <w:rPr>
                <w:rFonts w:ascii="Gill Sans MT" w:hAnsi="Gill Sans MT"/>
                <w:b/>
                <w:lang w:eastAsia="en-GB"/>
              </w:rPr>
              <w:t>Recommended Practices</w:t>
            </w:r>
          </w:p>
        </w:tc>
        <w:tc>
          <w:tcPr>
            <w:tcW w:w="4536" w:type="dxa"/>
            <w:shd w:val="clear" w:color="000000" w:fill="FCD5B4"/>
            <w:vAlign w:val="center"/>
            <w:hideMark/>
          </w:tcPr>
          <w:p w14:paraId="28684392" w14:textId="77777777" w:rsidR="00017EAD" w:rsidRPr="00525822" w:rsidRDefault="00017EAD" w:rsidP="00017EAD">
            <w:pPr>
              <w:spacing w:line="240" w:lineRule="auto"/>
              <w:jc w:val="left"/>
              <w:rPr>
                <w:rFonts w:ascii="Gill Sans MT" w:hAnsi="Gill Sans MT"/>
                <w:b/>
                <w:lang w:eastAsia="en-GB"/>
              </w:rPr>
            </w:pPr>
            <w:r w:rsidRPr="00525822">
              <w:rPr>
                <w:rFonts w:ascii="Gill Sans MT" w:hAnsi="Gill Sans MT"/>
                <w:b/>
                <w:lang w:eastAsia="en-GB"/>
              </w:rPr>
              <w:t xml:space="preserve">Minimum Standards for </w:t>
            </w:r>
            <w:r>
              <w:rPr>
                <w:rFonts w:ascii="Gill Sans MT" w:hAnsi="Gill Sans MT"/>
                <w:b/>
                <w:lang w:eastAsia="en-GB"/>
              </w:rPr>
              <w:t>I</w:t>
            </w:r>
            <w:r w:rsidRPr="00525822">
              <w:rPr>
                <w:rFonts w:ascii="Gill Sans MT" w:hAnsi="Gill Sans MT"/>
                <w:b/>
                <w:lang w:eastAsia="en-GB"/>
              </w:rPr>
              <w:t>mplementation</w:t>
            </w:r>
          </w:p>
        </w:tc>
        <w:tc>
          <w:tcPr>
            <w:tcW w:w="1134" w:type="dxa"/>
            <w:shd w:val="clear" w:color="000000" w:fill="FCD5B4"/>
            <w:vAlign w:val="center"/>
            <w:hideMark/>
          </w:tcPr>
          <w:p w14:paraId="28684393" w14:textId="77777777" w:rsidR="00017EAD" w:rsidRPr="00525822" w:rsidRDefault="00A743BF" w:rsidP="00772454">
            <w:pPr>
              <w:spacing w:line="240" w:lineRule="auto"/>
              <w:jc w:val="left"/>
              <w:rPr>
                <w:rFonts w:ascii="Gill Sans MT" w:hAnsi="Gill Sans MT"/>
                <w:b/>
                <w:lang w:eastAsia="en-GB"/>
              </w:rPr>
            </w:pPr>
            <w:r>
              <w:rPr>
                <w:rFonts w:ascii="Gill Sans MT" w:hAnsi="Gill Sans MT"/>
                <w:b/>
                <w:lang w:eastAsia="en-GB"/>
              </w:rPr>
              <w:t>Score</w:t>
            </w:r>
          </w:p>
        </w:tc>
        <w:tc>
          <w:tcPr>
            <w:tcW w:w="1418" w:type="dxa"/>
            <w:shd w:val="clear" w:color="000000" w:fill="FCD5B4"/>
          </w:tcPr>
          <w:p w14:paraId="28684394" w14:textId="77777777" w:rsidR="00017EAD" w:rsidRPr="00525822" w:rsidRDefault="00017EAD" w:rsidP="00772454">
            <w:pPr>
              <w:spacing w:line="240" w:lineRule="auto"/>
              <w:jc w:val="left"/>
              <w:rPr>
                <w:rFonts w:ascii="Gill Sans MT" w:hAnsi="Gill Sans MT"/>
                <w:b/>
                <w:lang w:eastAsia="en-GB"/>
              </w:rPr>
            </w:pPr>
            <w:r>
              <w:rPr>
                <w:rFonts w:ascii="Gill Sans MT" w:hAnsi="Gill Sans MT"/>
                <w:b/>
                <w:lang w:eastAsia="en-GB"/>
              </w:rPr>
              <w:t>Reasons for deviation from MS</w:t>
            </w:r>
          </w:p>
        </w:tc>
      </w:tr>
      <w:tr w:rsidR="00017EAD" w:rsidRPr="00525822" w14:paraId="286843A6" w14:textId="77777777" w:rsidTr="00EB3BC0">
        <w:trPr>
          <w:trHeight w:val="3466"/>
        </w:trPr>
        <w:tc>
          <w:tcPr>
            <w:tcW w:w="7338" w:type="dxa"/>
            <w:shd w:val="clear" w:color="auto" w:fill="auto"/>
            <w:hideMark/>
          </w:tcPr>
          <w:p w14:paraId="28684396" w14:textId="77777777" w:rsidR="00017EAD" w:rsidRPr="003703E1" w:rsidRDefault="00017EAD" w:rsidP="0009643C">
            <w:pPr>
              <w:pStyle w:val="ListParagraph"/>
              <w:numPr>
                <w:ilvl w:val="0"/>
                <w:numId w:val="5"/>
              </w:numPr>
              <w:tabs>
                <w:tab w:val="left" w:pos="66"/>
              </w:tabs>
              <w:spacing w:line="240" w:lineRule="auto"/>
              <w:ind w:left="349" w:hanging="349"/>
              <w:jc w:val="left"/>
              <w:rPr>
                <w:rFonts w:ascii="Gill Sans MT" w:hAnsi="Gill Sans MT"/>
                <w:sz w:val="20"/>
                <w:lang w:eastAsia="en-GB"/>
              </w:rPr>
            </w:pPr>
            <w:r w:rsidRPr="003703E1">
              <w:rPr>
                <w:rFonts w:ascii="Gill Sans MT" w:hAnsi="Gill Sans MT"/>
                <w:b/>
                <w:sz w:val="20"/>
                <w:lang w:eastAsia="en-GB"/>
              </w:rPr>
              <w:t xml:space="preserve">CHW </w:t>
            </w:r>
            <w:r>
              <w:rPr>
                <w:rFonts w:ascii="Gill Sans MT" w:hAnsi="Gill Sans MT"/>
                <w:b/>
                <w:sz w:val="20"/>
                <w:lang w:eastAsia="en-GB"/>
              </w:rPr>
              <w:t>f</w:t>
            </w:r>
            <w:r w:rsidRPr="003703E1">
              <w:rPr>
                <w:rFonts w:ascii="Gill Sans MT" w:hAnsi="Gill Sans MT"/>
                <w:b/>
                <w:sz w:val="20"/>
                <w:lang w:eastAsia="en-GB"/>
              </w:rPr>
              <w:t xml:space="preserve">unctionality </w:t>
            </w:r>
            <w:r>
              <w:rPr>
                <w:rFonts w:ascii="Gill Sans MT" w:hAnsi="Gill Sans MT"/>
                <w:b/>
                <w:sz w:val="20"/>
                <w:lang w:eastAsia="en-GB"/>
              </w:rPr>
              <w:t>a</w:t>
            </w:r>
            <w:r w:rsidRPr="003703E1">
              <w:rPr>
                <w:rFonts w:ascii="Gill Sans MT" w:hAnsi="Gill Sans MT"/>
                <w:b/>
                <w:sz w:val="20"/>
                <w:lang w:eastAsia="en-GB"/>
              </w:rPr>
              <w:t>ssessment</w:t>
            </w:r>
            <w:r w:rsidRPr="003703E1">
              <w:rPr>
                <w:rFonts w:ascii="Gill Sans MT" w:hAnsi="Gill Sans MT"/>
                <w:sz w:val="20"/>
                <w:lang w:eastAsia="en-GB"/>
              </w:rPr>
              <w:t xml:space="preserve"> </w:t>
            </w:r>
            <w:r w:rsidRPr="003703E1">
              <w:rPr>
                <w:rFonts w:ascii="Gill Sans MT" w:hAnsi="Gill Sans MT"/>
                <w:b/>
                <w:sz w:val="20"/>
                <w:lang w:eastAsia="en-GB"/>
              </w:rPr>
              <w:t>is carried out prior</w:t>
            </w:r>
            <w:r>
              <w:rPr>
                <w:rFonts w:ascii="Gill Sans MT" w:hAnsi="Gill Sans MT"/>
                <w:b/>
                <w:sz w:val="20"/>
                <w:lang w:eastAsia="en-GB"/>
              </w:rPr>
              <w:t xml:space="preserve"> / </w:t>
            </w:r>
            <w:r w:rsidRPr="003703E1">
              <w:rPr>
                <w:rFonts w:ascii="Gill Sans MT" w:hAnsi="Gill Sans MT"/>
                <w:b/>
                <w:sz w:val="20"/>
                <w:lang w:eastAsia="en-GB"/>
              </w:rPr>
              <w:t>during project planning phase</w:t>
            </w:r>
          </w:p>
          <w:p w14:paraId="28684397" w14:textId="77777777" w:rsidR="00017EAD" w:rsidRDefault="00017EAD" w:rsidP="003703E1">
            <w:pPr>
              <w:tabs>
                <w:tab w:val="left" w:pos="66"/>
              </w:tabs>
              <w:spacing w:line="240" w:lineRule="auto"/>
              <w:jc w:val="left"/>
              <w:rPr>
                <w:rFonts w:ascii="Gill Sans MT" w:hAnsi="Gill Sans MT"/>
                <w:sz w:val="20"/>
                <w:lang w:eastAsia="en-GB"/>
              </w:rPr>
            </w:pPr>
          </w:p>
          <w:p w14:paraId="28684398" w14:textId="77777777" w:rsidR="00017EAD" w:rsidRPr="00A743BF" w:rsidRDefault="00017EAD" w:rsidP="003703E1">
            <w:pPr>
              <w:tabs>
                <w:tab w:val="left" w:pos="66"/>
              </w:tabs>
              <w:spacing w:line="240" w:lineRule="auto"/>
              <w:jc w:val="left"/>
              <w:rPr>
                <w:rFonts w:ascii="Gill Sans MT" w:hAnsi="Gill Sans MT"/>
                <w:i/>
                <w:sz w:val="20"/>
                <w:lang w:eastAsia="en-GB"/>
              </w:rPr>
            </w:pPr>
            <w:r w:rsidRPr="00A743BF">
              <w:rPr>
                <w:rFonts w:ascii="Gill Sans MT" w:hAnsi="Gill Sans MT"/>
                <w:i/>
                <w:sz w:val="20"/>
                <w:lang w:eastAsia="en-GB"/>
              </w:rPr>
              <w:t>Recommended practices</w:t>
            </w:r>
            <w:r w:rsidR="00A743BF">
              <w:rPr>
                <w:rFonts w:ascii="Gill Sans MT" w:hAnsi="Gill Sans MT"/>
                <w:i/>
                <w:sz w:val="20"/>
                <w:lang w:eastAsia="en-GB"/>
              </w:rPr>
              <w:t>:</w:t>
            </w:r>
          </w:p>
          <w:p w14:paraId="28684399" w14:textId="77777777" w:rsidR="00017EAD" w:rsidRDefault="00017EAD" w:rsidP="00187803">
            <w:pPr>
              <w:pStyle w:val="ListParagraph"/>
              <w:numPr>
                <w:ilvl w:val="0"/>
                <w:numId w:val="2"/>
              </w:numPr>
              <w:tabs>
                <w:tab w:val="left" w:pos="66"/>
              </w:tabs>
              <w:spacing w:after="120" w:line="240" w:lineRule="auto"/>
              <w:ind w:left="636" w:hanging="284"/>
              <w:jc w:val="left"/>
              <w:rPr>
                <w:rFonts w:ascii="Gill Sans MT" w:hAnsi="Gill Sans MT"/>
                <w:sz w:val="20"/>
                <w:lang w:eastAsia="en-GB"/>
              </w:rPr>
            </w:pPr>
            <w:r w:rsidRPr="00525822">
              <w:rPr>
                <w:rFonts w:ascii="Gill Sans MT" w:hAnsi="Gill Sans MT"/>
                <w:sz w:val="20"/>
                <w:lang w:eastAsia="en-GB"/>
              </w:rPr>
              <w:t xml:space="preserve">Functionality assessment conducted at a national level assessing policy environment and guidelines during country readiness process for model expansion, (ttC / CCM). </w:t>
            </w:r>
          </w:p>
          <w:p w14:paraId="2868439A" w14:textId="77777777" w:rsidR="00187803" w:rsidRPr="00525822" w:rsidRDefault="00187803" w:rsidP="00187803">
            <w:pPr>
              <w:pStyle w:val="ListParagraph"/>
              <w:tabs>
                <w:tab w:val="left" w:pos="66"/>
              </w:tabs>
              <w:spacing w:after="120" w:line="240" w:lineRule="auto"/>
              <w:ind w:left="636"/>
              <w:jc w:val="left"/>
              <w:rPr>
                <w:rFonts w:ascii="Gill Sans MT" w:hAnsi="Gill Sans MT"/>
                <w:sz w:val="20"/>
                <w:lang w:eastAsia="en-GB"/>
              </w:rPr>
            </w:pPr>
          </w:p>
          <w:p w14:paraId="2868439B" w14:textId="77777777" w:rsidR="00A743BF" w:rsidRPr="00A743BF" w:rsidRDefault="00017EAD" w:rsidP="00830C68">
            <w:pPr>
              <w:pStyle w:val="ListParagraph"/>
              <w:numPr>
                <w:ilvl w:val="0"/>
                <w:numId w:val="2"/>
              </w:numPr>
              <w:tabs>
                <w:tab w:val="left" w:pos="66"/>
              </w:tabs>
              <w:spacing w:after="120" w:line="240" w:lineRule="auto"/>
              <w:ind w:left="636" w:hanging="284"/>
              <w:jc w:val="left"/>
              <w:rPr>
                <w:rFonts w:ascii="Gill Sans MT" w:hAnsi="Gill Sans MT"/>
                <w:sz w:val="20"/>
                <w:lang w:eastAsia="en-GB"/>
              </w:rPr>
            </w:pPr>
            <w:r w:rsidRPr="00EE0F08">
              <w:rPr>
                <w:rFonts w:ascii="Gill Sans MT" w:eastAsia="Times New Roman" w:hAnsi="Gill Sans MT" w:cs="Calibri"/>
                <w:color w:val="auto"/>
                <w:sz w:val="20"/>
                <w:szCs w:val="20"/>
                <w:lang w:eastAsia="en-GB"/>
              </w:rPr>
              <w:t xml:space="preserve">CHW-aim tool </w:t>
            </w:r>
            <w:r w:rsidRPr="00525822">
              <w:rPr>
                <w:rFonts w:ascii="Gill Sans MT" w:hAnsi="Gill Sans MT"/>
                <w:sz w:val="20"/>
                <w:lang w:eastAsia="en-GB"/>
              </w:rPr>
              <w:t>along with CHW</w:t>
            </w:r>
            <w:r>
              <w:rPr>
                <w:rFonts w:ascii="Gill Sans MT" w:hAnsi="Gill Sans MT"/>
                <w:sz w:val="20"/>
                <w:lang w:eastAsia="en-GB"/>
              </w:rPr>
              <w:t xml:space="preserve"> demographic &amp; educational</w:t>
            </w:r>
            <w:r w:rsidRPr="00525822">
              <w:rPr>
                <w:rFonts w:ascii="Gill Sans MT" w:hAnsi="Gill Sans MT"/>
                <w:sz w:val="20"/>
                <w:lang w:eastAsia="en-GB"/>
              </w:rPr>
              <w:t xml:space="preserve"> profile information is captured during planning </w:t>
            </w:r>
            <w:r>
              <w:rPr>
                <w:rFonts w:ascii="Gill Sans MT" w:hAnsi="Gill Sans MT"/>
                <w:sz w:val="20"/>
                <w:lang w:eastAsia="en-GB"/>
              </w:rPr>
              <w:t xml:space="preserve">or </w:t>
            </w:r>
            <w:r w:rsidRPr="00525822">
              <w:rPr>
                <w:rFonts w:ascii="Gill Sans MT" w:hAnsi="Gill Sans MT"/>
                <w:sz w:val="20"/>
                <w:lang w:eastAsia="en-GB"/>
              </w:rPr>
              <w:t>baselines.</w:t>
            </w:r>
            <w:r>
              <w:rPr>
                <w:rFonts w:ascii="Gill Sans MT" w:hAnsi="Gill Sans MT"/>
                <w:sz w:val="20"/>
                <w:lang w:eastAsia="en-GB"/>
              </w:rPr>
              <w:t xml:space="preserve"> </w:t>
            </w:r>
            <w:r>
              <w:rPr>
                <w:rFonts w:ascii="Gill Sans MT" w:eastAsia="Times New Roman" w:hAnsi="Gill Sans MT" w:cs="Calibri"/>
                <w:color w:val="auto"/>
                <w:sz w:val="20"/>
                <w:szCs w:val="20"/>
                <w:lang w:eastAsia="en-GB"/>
              </w:rPr>
              <w:t>The</w:t>
            </w:r>
            <w:r w:rsidRPr="00EE0F08">
              <w:rPr>
                <w:rFonts w:ascii="Gill Sans MT" w:eastAsia="Times New Roman" w:hAnsi="Gill Sans MT" w:cs="Calibri"/>
                <w:color w:val="auto"/>
                <w:sz w:val="20"/>
                <w:szCs w:val="20"/>
                <w:lang w:eastAsia="en-GB"/>
              </w:rPr>
              <w:t xml:space="preserve"> national office should co-ordinate assessment of current functioning of existing CHW programmes for 15 programme components </w:t>
            </w:r>
            <w:r>
              <w:rPr>
                <w:rFonts w:ascii="Gill Sans MT" w:eastAsia="Times New Roman" w:hAnsi="Gill Sans MT" w:cs="Calibri"/>
                <w:color w:val="auto"/>
                <w:sz w:val="20"/>
                <w:szCs w:val="20"/>
                <w:lang w:eastAsia="en-GB"/>
              </w:rPr>
              <w:t>preferably in collaboration with district health partners</w:t>
            </w:r>
            <w:r w:rsidRPr="00EE0F08">
              <w:rPr>
                <w:rFonts w:ascii="Gill Sans MT" w:eastAsia="Times New Roman" w:hAnsi="Gill Sans MT" w:cs="Calibri"/>
                <w:color w:val="auto"/>
                <w:sz w:val="20"/>
                <w:szCs w:val="20"/>
                <w:lang w:eastAsia="en-GB"/>
              </w:rPr>
              <w:t xml:space="preserve">. </w:t>
            </w:r>
          </w:p>
        </w:tc>
        <w:tc>
          <w:tcPr>
            <w:tcW w:w="4536" w:type="dxa"/>
            <w:shd w:val="clear" w:color="auto" w:fill="auto"/>
            <w:hideMark/>
          </w:tcPr>
          <w:p w14:paraId="2868439C" w14:textId="77777777" w:rsidR="00017EAD" w:rsidRPr="003703E1" w:rsidRDefault="00017EAD" w:rsidP="003703E1">
            <w:pPr>
              <w:pStyle w:val="ListParagraph"/>
              <w:spacing w:line="240" w:lineRule="auto"/>
              <w:ind w:left="237"/>
              <w:jc w:val="left"/>
              <w:rPr>
                <w:rFonts w:ascii="Gill Sans MT" w:hAnsi="Gill Sans MT"/>
                <w:b/>
                <w:lang w:eastAsia="en-GB"/>
              </w:rPr>
            </w:pPr>
          </w:p>
          <w:p w14:paraId="2868439D" w14:textId="77777777" w:rsidR="00017EAD" w:rsidRDefault="00017EAD" w:rsidP="003703E1">
            <w:pPr>
              <w:pStyle w:val="ListParagraph"/>
              <w:spacing w:line="240" w:lineRule="auto"/>
              <w:ind w:left="237"/>
              <w:jc w:val="left"/>
              <w:rPr>
                <w:rFonts w:ascii="Gill Sans MT" w:hAnsi="Gill Sans MT"/>
                <w:b/>
                <w:lang w:eastAsia="en-GB"/>
              </w:rPr>
            </w:pPr>
          </w:p>
          <w:p w14:paraId="2868439E" w14:textId="77777777" w:rsidR="00A743BF" w:rsidRDefault="00A743BF" w:rsidP="003703E1">
            <w:pPr>
              <w:pStyle w:val="ListParagraph"/>
              <w:spacing w:line="240" w:lineRule="auto"/>
              <w:ind w:left="237"/>
              <w:jc w:val="left"/>
              <w:rPr>
                <w:rFonts w:ascii="Gill Sans MT" w:hAnsi="Gill Sans MT"/>
                <w:b/>
                <w:lang w:eastAsia="en-GB"/>
              </w:rPr>
            </w:pPr>
          </w:p>
          <w:p w14:paraId="2868439F" w14:textId="77777777" w:rsidR="00017EAD" w:rsidRPr="00525822" w:rsidRDefault="00017EAD" w:rsidP="0009643C">
            <w:pPr>
              <w:pStyle w:val="ListParagraph"/>
              <w:numPr>
                <w:ilvl w:val="0"/>
                <w:numId w:val="2"/>
              </w:numPr>
              <w:spacing w:line="240" w:lineRule="auto"/>
              <w:ind w:left="237" w:hanging="237"/>
              <w:jc w:val="left"/>
              <w:rPr>
                <w:rFonts w:ascii="Gill Sans MT" w:hAnsi="Gill Sans MT"/>
                <w:b/>
                <w:lang w:eastAsia="en-GB"/>
              </w:rPr>
            </w:pPr>
            <w:r w:rsidRPr="00525822">
              <w:rPr>
                <w:rFonts w:ascii="Gill Sans MT" w:hAnsi="Gill Sans MT"/>
                <w:sz w:val="20"/>
              </w:rPr>
              <w:t xml:space="preserve">CHW functionality assessment conducted as part of project baselining activities (or has been conducted </w:t>
            </w:r>
            <w:r w:rsidRPr="00525822">
              <w:rPr>
                <w:rFonts w:ascii="Gill Sans MT" w:hAnsi="Gill Sans MT"/>
                <w:i/>
                <w:sz w:val="20"/>
              </w:rPr>
              <w:t xml:space="preserve">at least once </w:t>
            </w:r>
            <w:r w:rsidRPr="00525822">
              <w:rPr>
                <w:rFonts w:ascii="Gill Sans MT" w:hAnsi="Gill Sans MT"/>
                <w:sz w:val="20"/>
              </w:rPr>
              <w:t>by the local or district health authority within the last 2 years).</w:t>
            </w:r>
          </w:p>
          <w:p w14:paraId="286843A0" w14:textId="77777777" w:rsidR="00017EAD" w:rsidRPr="00525822" w:rsidRDefault="00017EAD" w:rsidP="00EC6815">
            <w:pPr>
              <w:pStyle w:val="ListParagraph"/>
              <w:spacing w:line="240" w:lineRule="auto"/>
              <w:ind w:left="237"/>
              <w:jc w:val="left"/>
              <w:rPr>
                <w:rFonts w:ascii="Gill Sans MT" w:hAnsi="Gill Sans MT"/>
                <w:b/>
                <w:lang w:eastAsia="en-GB"/>
              </w:rPr>
            </w:pPr>
          </w:p>
          <w:p w14:paraId="286843A1" w14:textId="77777777" w:rsidR="00017EAD" w:rsidRPr="003E481E" w:rsidRDefault="00017EAD" w:rsidP="0009643C">
            <w:pPr>
              <w:pStyle w:val="ListParagraph"/>
              <w:numPr>
                <w:ilvl w:val="0"/>
                <w:numId w:val="2"/>
              </w:numPr>
              <w:spacing w:line="240" w:lineRule="auto"/>
              <w:ind w:left="237" w:hanging="237"/>
              <w:jc w:val="left"/>
              <w:rPr>
                <w:rFonts w:ascii="Gill Sans MT" w:hAnsi="Gill Sans MT"/>
                <w:b/>
                <w:lang w:eastAsia="en-GB"/>
              </w:rPr>
            </w:pPr>
            <w:r w:rsidRPr="00525822">
              <w:rPr>
                <w:rFonts w:ascii="Gill Sans MT" w:hAnsi="Gill Sans MT"/>
                <w:sz w:val="20"/>
              </w:rPr>
              <w:t xml:space="preserve">Health authorities engaged in design, implementation and evaluation of results. </w:t>
            </w:r>
          </w:p>
          <w:p w14:paraId="286843A2" w14:textId="77777777" w:rsidR="00017EAD" w:rsidRPr="003E481E" w:rsidRDefault="00017EAD" w:rsidP="003E481E">
            <w:pPr>
              <w:pStyle w:val="ListParagraph"/>
              <w:rPr>
                <w:rFonts w:ascii="Gill Sans MT" w:hAnsi="Gill Sans MT"/>
                <w:b/>
                <w:lang w:eastAsia="en-GB"/>
              </w:rPr>
            </w:pPr>
          </w:p>
          <w:p w14:paraId="286843A3" w14:textId="77777777" w:rsidR="00017EAD" w:rsidRPr="00525822" w:rsidRDefault="00017EAD" w:rsidP="0020081D">
            <w:pPr>
              <w:pStyle w:val="ListParagraph"/>
              <w:numPr>
                <w:ilvl w:val="0"/>
                <w:numId w:val="2"/>
              </w:numPr>
              <w:spacing w:line="240" w:lineRule="auto"/>
              <w:ind w:left="237" w:hanging="237"/>
              <w:jc w:val="left"/>
              <w:rPr>
                <w:rFonts w:ascii="Gill Sans MT" w:hAnsi="Gill Sans MT"/>
                <w:b/>
                <w:lang w:eastAsia="en-GB"/>
              </w:rPr>
            </w:pPr>
            <w:r w:rsidRPr="00EE0F08">
              <w:rPr>
                <w:rFonts w:ascii="Gill Sans MT" w:eastAsia="Times New Roman" w:hAnsi="Gill Sans MT" w:cs="Calibri"/>
                <w:sz w:val="20"/>
                <w:szCs w:val="20"/>
                <w:lang w:eastAsia="en-GB"/>
              </w:rPr>
              <w:t xml:space="preserve">Results </w:t>
            </w:r>
            <w:r>
              <w:rPr>
                <w:rFonts w:ascii="Gill Sans MT" w:eastAsia="Times New Roman" w:hAnsi="Gill Sans MT" w:cs="Calibri"/>
                <w:sz w:val="20"/>
                <w:szCs w:val="20"/>
                <w:lang w:eastAsia="en-GB"/>
              </w:rPr>
              <w:t xml:space="preserve">are </w:t>
            </w:r>
            <w:r w:rsidR="0020081D">
              <w:rPr>
                <w:rFonts w:ascii="Gill Sans MT" w:eastAsia="Times New Roman" w:hAnsi="Gill Sans MT" w:cs="Calibri"/>
                <w:sz w:val="20"/>
                <w:szCs w:val="20"/>
                <w:lang w:eastAsia="en-GB"/>
              </w:rPr>
              <w:t xml:space="preserve">shared with CHWs, COMM, local health authorities </w:t>
            </w:r>
            <w:r>
              <w:rPr>
                <w:rFonts w:ascii="Gill Sans MT" w:eastAsia="Times New Roman" w:hAnsi="Gill Sans MT" w:cs="Calibri"/>
                <w:sz w:val="20"/>
                <w:szCs w:val="20"/>
                <w:lang w:eastAsia="en-GB"/>
              </w:rPr>
              <w:t>&amp; MoH.</w:t>
            </w:r>
          </w:p>
        </w:tc>
        <w:tc>
          <w:tcPr>
            <w:tcW w:w="1134" w:type="dxa"/>
            <w:shd w:val="clear" w:color="auto" w:fill="auto"/>
            <w:hideMark/>
          </w:tcPr>
          <w:p w14:paraId="286843A4" w14:textId="77777777" w:rsidR="00017EAD" w:rsidRPr="00525822" w:rsidRDefault="00017EAD" w:rsidP="00E52D61">
            <w:pPr>
              <w:spacing w:line="240" w:lineRule="auto"/>
              <w:jc w:val="left"/>
              <w:rPr>
                <w:rFonts w:ascii="Gill Sans MT" w:hAnsi="Gill Sans MT"/>
                <w:b/>
                <w:lang w:eastAsia="en-GB"/>
              </w:rPr>
            </w:pPr>
          </w:p>
        </w:tc>
        <w:tc>
          <w:tcPr>
            <w:tcW w:w="1418" w:type="dxa"/>
          </w:tcPr>
          <w:p w14:paraId="286843A5" w14:textId="77777777" w:rsidR="00017EAD" w:rsidRPr="00525822" w:rsidRDefault="00017EAD" w:rsidP="00E52D61">
            <w:pPr>
              <w:spacing w:line="240" w:lineRule="auto"/>
              <w:jc w:val="left"/>
              <w:rPr>
                <w:rFonts w:ascii="Gill Sans MT" w:hAnsi="Gill Sans MT"/>
                <w:b/>
                <w:lang w:eastAsia="en-GB"/>
              </w:rPr>
            </w:pPr>
          </w:p>
        </w:tc>
      </w:tr>
      <w:tr w:rsidR="00017EAD" w:rsidRPr="00525822" w14:paraId="286843B8" w14:textId="77777777" w:rsidTr="00EB3BC0">
        <w:trPr>
          <w:trHeight w:val="2679"/>
        </w:trPr>
        <w:tc>
          <w:tcPr>
            <w:tcW w:w="7338" w:type="dxa"/>
            <w:shd w:val="clear" w:color="auto" w:fill="auto"/>
            <w:hideMark/>
          </w:tcPr>
          <w:p w14:paraId="286843A7" w14:textId="77777777" w:rsidR="00017EAD" w:rsidRPr="009F5686" w:rsidRDefault="00017EAD" w:rsidP="0009643C">
            <w:pPr>
              <w:pStyle w:val="ListParagraph"/>
              <w:numPr>
                <w:ilvl w:val="0"/>
                <w:numId w:val="5"/>
              </w:numPr>
              <w:spacing w:line="240" w:lineRule="auto"/>
              <w:ind w:left="426" w:hanging="426"/>
              <w:jc w:val="left"/>
              <w:rPr>
                <w:rFonts w:ascii="Gill Sans MT" w:hAnsi="Gill Sans MT"/>
                <w:b/>
                <w:sz w:val="20"/>
                <w:szCs w:val="20"/>
                <w:lang w:eastAsia="en-GB"/>
              </w:rPr>
            </w:pPr>
            <w:r>
              <w:rPr>
                <w:rFonts w:ascii="Gill Sans MT" w:hAnsi="Gill Sans MT"/>
                <w:b/>
                <w:sz w:val="20"/>
                <w:szCs w:val="20"/>
                <w:lang w:eastAsia="en-GB"/>
              </w:rPr>
              <w:t xml:space="preserve">CHW </w:t>
            </w:r>
            <w:r w:rsidR="00A743BF">
              <w:rPr>
                <w:rFonts w:ascii="Gill Sans MT" w:hAnsi="Gill Sans MT"/>
                <w:b/>
                <w:sz w:val="20"/>
                <w:szCs w:val="20"/>
                <w:lang w:eastAsia="en-GB"/>
              </w:rPr>
              <w:t>r</w:t>
            </w:r>
            <w:r>
              <w:rPr>
                <w:rFonts w:ascii="Gill Sans MT" w:hAnsi="Gill Sans MT"/>
                <w:b/>
                <w:sz w:val="20"/>
                <w:szCs w:val="20"/>
                <w:lang w:eastAsia="en-GB"/>
              </w:rPr>
              <w:t xml:space="preserve">ecruitment </w:t>
            </w:r>
            <w:r w:rsidR="00A743BF">
              <w:rPr>
                <w:rFonts w:ascii="Gill Sans MT" w:hAnsi="Gill Sans MT"/>
                <w:b/>
                <w:sz w:val="20"/>
                <w:szCs w:val="20"/>
                <w:lang w:eastAsia="en-GB"/>
              </w:rPr>
              <w:t>p</w:t>
            </w:r>
            <w:r>
              <w:rPr>
                <w:rFonts w:ascii="Gill Sans MT" w:hAnsi="Gill Sans MT"/>
                <w:b/>
                <w:sz w:val="20"/>
                <w:szCs w:val="20"/>
                <w:lang w:eastAsia="en-GB"/>
              </w:rPr>
              <w:t>rocess is c</w:t>
            </w:r>
            <w:r w:rsidRPr="009F5686">
              <w:rPr>
                <w:rFonts w:ascii="Gill Sans MT" w:hAnsi="Gill Sans MT"/>
                <w:b/>
                <w:sz w:val="20"/>
                <w:szCs w:val="20"/>
                <w:lang w:eastAsia="en-GB"/>
              </w:rPr>
              <w:t>ommunity</w:t>
            </w:r>
            <w:r w:rsidR="00A743BF">
              <w:rPr>
                <w:rFonts w:ascii="Gill Sans MT" w:hAnsi="Gill Sans MT"/>
                <w:b/>
                <w:sz w:val="20"/>
                <w:szCs w:val="20"/>
                <w:lang w:eastAsia="en-GB"/>
              </w:rPr>
              <w:t>-</w:t>
            </w:r>
            <w:r w:rsidRPr="009F5686">
              <w:rPr>
                <w:rFonts w:ascii="Gill Sans MT" w:hAnsi="Gill Sans MT"/>
                <w:b/>
                <w:sz w:val="20"/>
                <w:szCs w:val="20"/>
                <w:lang w:eastAsia="en-GB"/>
              </w:rPr>
              <w:t>driven</w:t>
            </w:r>
            <w:r>
              <w:rPr>
                <w:rFonts w:ascii="Gill Sans MT" w:hAnsi="Gill Sans MT"/>
                <w:b/>
                <w:sz w:val="20"/>
                <w:szCs w:val="20"/>
                <w:lang w:eastAsia="en-GB"/>
              </w:rPr>
              <w:t xml:space="preserve">, </w:t>
            </w:r>
            <w:r w:rsidRPr="009F5686">
              <w:rPr>
                <w:rFonts w:ascii="Gill Sans MT" w:hAnsi="Gill Sans MT"/>
                <w:b/>
                <w:sz w:val="20"/>
                <w:szCs w:val="20"/>
                <w:lang w:eastAsia="en-GB"/>
              </w:rPr>
              <w:t xml:space="preserve">transparent </w:t>
            </w:r>
            <w:r>
              <w:rPr>
                <w:rFonts w:ascii="Gill Sans MT" w:hAnsi="Gill Sans MT"/>
                <w:b/>
                <w:sz w:val="20"/>
                <w:szCs w:val="20"/>
                <w:lang w:eastAsia="en-GB"/>
              </w:rPr>
              <w:t xml:space="preserve">and engages </w:t>
            </w:r>
            <w:r w:rsidRPr="009F5686">
              <w:rPr>
                <w:rFonts w:ascii="Gill Sans MT" w:hAnsi="Gill Sans MT"/>
                <w:b/>
                <w:sz w:val="20"/>
                <w:szCs w:val="20"/>
                <w:lang w:eastAsia="en-GB"/>
              </w:rPr>
              <w:t>all existing cadres without the creation of new ones.</w:t>
            </w:r>
          </w:p>
          <w:p w14:paraId="286843A8" w14:textId="77777777" w:rsidR="00017EAD" w:rsidRDefault="00017EAD" w:rsidP="009F5686">
            <w:pPr>
              <w:tabs>
                <w:tab w:val="left" w:pos="66"/>
              </w:tabs>
              <w:spacing w:line="240" w:lineRule="auto"/>
              <w:jc w:val="left"/>
              <w:rPr>
                <w:rFonts w:ascii="Gill Sans MT" w:hAnsi="Gill Sans MT"/>
                <w:sz w:val="20"/>
                <w:szCs w:val="20"/>
                <w:lang w:eastAsia="en-GB"/>
              </w:rPr>
            </w:pPr>
          </w:p>
          <w:p w14:paraId="286843A9" w14:textId="77777777" w:rsidR="00A743BF" w:rsidRPr="00A743BF" w:rsidRDefault="00A743BF" w:rsidP="00A743BF">
            <w:pPr>
              <w:tabs>
                <w:tab w:val="left" w:pos="66"/>
              </w:tabs>
              <w:spacing w:line="240" w:lineRule="auto"/>
              <w:jc w:val="left"/>
              <w:rPr>
                <w:rFonts w:ascii="Gill Sans MT" w:hAnsi="Gill Sans MT"/>
                <w:i/>
                <w:sz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3AA" w14:textId="77777777" w:rsidR="00017EAD" w:rsidRPr="009F5686" w:rsidRDefault="00017EAD" w:rsidP="0009643C">
            <w:pPr>
              <w:pStyle w:val="ListParagraph"/>
              <w:numPr>
                <w:ilvl w:val="0"/>
                <w:numId w:val="6"/>
              </w:numPr>
              <w:tabs>
                <w:tab w:val="left" w:pos="66"/>
              </w:tabs>
              <w:spacing w:line="240" w:lineRule="auto"/>
              <w:jc w:val="left"/>
              <w:rPr>
                <w:rFonts w:ascii="Gill Sans MT" w:hAnsi="Gill Sans MT"/>
                <w:color w:val="auto"/>
                <w:sz w:val="20"/>
                <w:szCs w:val="20"/>
                <w:lang w:eastAsia="en-GB"/>
              </w:rPr>
            </w:pPr>
            <w:r w:rsidRPr="009F5686">
              <w:rPr>
                <w:rFonts w:ascii="Gill Sans MT" w:hAnsi="Gill Sans MT"/>
                <w:color w:val="auto"/>
                <w:sz w:val="20"/>
                <w:szCs w:val="20"/>
                <w:lang w:eastAsia="en-GB"/>
              </w:rPr>
              <w:t xml:space="preserve">Community </w:t>
            </w:r>
            <w:r w:rsidR="00A743BF">
              <w:rPr>
                <w:rFonts w:ascii="Gill Sans MT" w:hAnsi="Gill Sans MT"/>
                <w:color w:val="auto"/>
                <w:sz w:val="20"/>
                <w:szCs w:val="20"/>
                <w:lang w:eastAsia="en-GB"/>
              </w:rPr>
              <w:t xml:space="preserve">members and target </w:t>
            </w:r>
            <w:r w:rsidRPr="009F5686">
              <w:rPr>
                <w:rFonts w:ascii="Gill Sans MT" w:hAnsi="Gill Sans MT"/>
                <w:color w:val="auto"/>
                <w:sz w:val="20"/>
                <w:szCs w:val="20"/>
                <w:lang w:eastAsia="en-GB"/>
              </w:rPr>
              <w:t>beneficiaries are directly involved in recruitment t</w:t>
            </w:r>
            <w:r w:rsidR="00A743BF">
              <w:rPr>
                <w:rFonts w:ascii="Gill Sans MT" w:hAnsi="Gill Sans MT"/>
                <w:color w:val="auto"/>
                <w:sz w:val="20"/>
                <w:szCs w:val="20"/>
                <w:lang w:eastAsia="en-GB"/>
              </w:rPr>
              <w:t>hrough democratic process, and</w:t>
            </w:r>
            <w:r w:rsidRPr="009F5686">
              <w:rPr>
                <w:rFonts w:ascii="Gill Sans MT" w:hAnsi="Gill Sans MT"/>
                <w:color w:val="auto"/>
                <w:sz w:val="20"/>
                <w:szCs w:val="20"/>
                <w:lang w:eastAsia="en-GB"/>
              </w:rPr>
              <w:t xml:space="preserve"> empowered to remove and re-elect CHW if deemed unfit.</w:t>
            </w:r>
          </w:p>
          <w:p w14:paraId="286843AB" w14:textId="77777777" w:rsidR="00017EAD" w:rsidRPr="00525822" w:rsidRDefault="00017EAD" w:rsidP="009F5686">
            <w:pPr>
              <w:pStyle w:val="ListParagraph"/>
              <w:tabs>
                <w:tab w:val="left" w:pos="66"/>
              </w:tabs>
              <w:spacing w:line="240" w:lineRule="auto"/>
              <w:ind w:left="66"/>
              <w:jc w:val="left"/>
              <w:rPr>
                <w:rFonts w:ascii="Gill Sans MT" w:hAnsi="Gill Sans MT"/>
                <w:color w:val="auto"/>
                <w:sz w:val="20"/>
                <w:szCs w:val="20"/>
                <w:lang w:eastAsia="en-GB"/>
              </w:rPr>
            </w:pPr>
          </w:p>
          <w:p w14:paraId="286843AC" w14:textId="77777777" w:rsidR="00017EAD" w:rsidRPr="00093A3F" w:rsidRDefault="00017EAD" w:rsidP="0009643C">
            <w:pPr>
              <w:pStyle w:val="ListParagraph"/>
              <w:numPr>
                <w:ilvl w:val="0"/>
                <w:numId w:val="6"/>
              </w:numPr>
              <w:tabs>
                <w:tab w:val="left" w:pos="66"/>
              </w:tabs>
              <w:spacing w:line="240" w:lineRule="auto"/>
              <w:jc w:val="left"/>
              <w:rPr>
                <w:rFonts w:ascii="Gill Sans MT" w:hAnsi="Gill Sans MT"/>
                <w:color w:val="auto"/>
                <w:sz w:val="20"/>
                <w:szCs w:val="20"/>
                <w:lang w:eastAsia="en-GB"/>
              </w:rPr>
            </w:pPr>
            <w:r w:rsidRPr="009F5686">
              <w:rPr>
                <w:rFonts w:ascii="Gill Sans MT" w:hAnsi="Gill Sans MT"/>
                <w:color w:val="auto"/>
                <w:sz w:val="20"/>
                <w:szCs w:val="20"/>
                <w:lang w:eastAsia="en-GB"/>
              </w:rPr>
              <w:t>Selection criteria and core competencies are available and transparent to all those involved, and are appropriate for the country context (culture, language, literacy and gender).</w:t>
            </w:r>
          </w:p>
        </w:tc>
        <w:tc>
          <w:tcPr>
            <w:tcW w:w="4536" w:type="dxa"/>
            <w:shd w:val="clear" w:color="auto" w:fill="auto"/>
            <w:hideMark/>
          </w:tcPr>
          <w:p w14:paraId="286843AD" w14:textId="77777777" w:rsidR="00017EAD" w:rsidRDefault="00017EAD" w:rsidP="00093A3F">
            <w:pPr>
              <w:pStyle w:val="ListParagraph"/>
              <w:spacing w:line="240" w:lineRule="auto"/>
              <w:ind w:left="237"/>
              <w:jc w:val="left"/>
              <w:rPr>
                <w:rFonts w:ascii="Gill Sans MT" w:hAnsi="Gill Sans MT"/>
                <w:i/>
                <w:sz w:val="20"/>
                <w:szCs w:val="20"/>
                <w:lang w:eastAsia="en-GB"/>
              </w:rPr>
            </w:pPr>
          </w:p>
          <w:p w14:paraId="286843AE" w14:textId="77777777" w:rsidR="00017EAD" w:rsidRDefault="00017EAD" w:rsidP="00093A3F">
            <w:pPr>
              <w:pStyle w:val="ListParagraph"/>
              <w:spacing w:line="240" w:lineRule="auto"/>
              <w:ind w:left="237"/>
              <w:jc w:val="left"/>
              <w:rPr>
                <w:rFonts w:ascii="Gill Sans MT" w:hAnsi="Gill Sans MT"/>
                <w:i/>
                <w:sz w:val="20"/>
                <w:szCs w:val="20"/>
                <w:lang w:eastAsia="en-GB"/>
              </w:rPr>
            </w:pPr>
          </w:p>
          <w:p w14:paraId="286843AF" w14:textId="77777777" w:rsidR="00017EAD" w:rsidRPr="00093A3F" w:rsidRDefault="00017EAD" w:rsidP="00093A3F">
            <w:pPr>
              <w:spacing w:line="240" w:lineRule="auto"/>
              <w:jc w:val="left"/>
              <w:rPr>
                <w:rFonts w:ascii="Gill Sans MT" w:hAnsi="Gill Sans MT"/>
                <w:i/>
                <w:sz w:val="20"/>
                <w:szCs w:val="20"/>
                <w:lang w:eastAsia="en-GB"/>
              </w:rPr>
            </w:pPr>
          </w:p>
          <w:p w14:paraId="286843B0" w14:textId="77777777" w:rsidR="00017EAD" w:rsidRPr="00093A3F" w:rsidRDefault="00017EAD" w:rsidP="00093A3F">
            <w:pPr>
              <w:spacing w:line="240" w:lineRule="auto"/>
              <w:jc w:val="left"/>
              <w:rPr>
                <w:rFonts w:ascii="Gill Sans MT" w:hAnsi="Gill Sans MT"/>
                <w:i/>
                <w:sz w:val="20"/>
                <w:szCs w:val="20"/>
                <w:lang w:eastAsia="en-GB"/>
              </w:rPr>
            </w:pPr>
          </w:p>
          <w:p w14:paraId="286843B1"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i/>
                <w:sz w:val="20"/>
                <w:szCs w:val="20"/>
                <w:lang w:eastAsia="en-GB"/>
              </w:rPr>
            </w:pPr>
            <w:r w:rsidRPr="00525822">
              <w:rPr>
                <w:rFonts w:ascii="Gill Sans MT" w:hAnsi="Gill Sans MT"/>
                <w:i/>
                <w:sz w:val="20"/>
                <w:szCs w:val="20"/>
                <w:lang w:eastAsia="en-GB"/>
              </w:rPr>
              <w:t>A minimum CHW-AIM score of 2 or above</w:t>
            </w:r>
          </w:p>
          <w:p w14:paraId="286843B2" w14:textId="77777777" w:rsidR="00017EAD" w:rsidRPr="00525822" w:rsidRDefault="00017EAD" w:rsidP="001E3389">
            <w:pPr>
              <w:pStyle w:val="ListParagraph"/>
              <w:spacing w:line="240" w:lineRule="auto"/>
              <w:ind w:left="237" w:hanging="237"/>
              <w:jc w:val="left"/>
              <w:rPr>
                <w:rFonts w:ascii="Gill Sans MT" w:hAnsi="Gill Sans MT"/>
                <w:sz w:val="20"/>
                <w:szCs w:val="20"/>
                <w:lang w:eastAsia="en-GB"/>
              </w:rPr>
            </w:pPr>
          </w:p>
          <w:p w14:paraId="286843B3" w14:textId="77777777" w:rsidR="00017EAD" w:rsidRPr="00525822" w:rsidRDefault="00017EAD" w:rsidP="0009643C">
            <w:pPr>
              <w:pStyle w:val="ListParagraph"/>
              <w:numPr>
                <w:ilvl w:val="0"/>
                <w:numId w:val="3"/>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CHW is selected from the chosen community and currently resident there.</w:t>
            </w:r>
          </w:p>
          <w:p w14:paraId="286843B4" w14:textId="77777777" w:rsidR="00017EAD" w:rsidRPr="00525822" w:rsidRDefault="00017EAD" w:rsidP="001E3389">
            <w:pPr>
              <w:pStyle w:val="ListParagraph"/>
              <w:spacing w:line="240" w:lineRule="auto"/>
              <w:ind w:left="237" w:hanging="237"/>
              <w:jc w:val="left"/>
              <w:rPr>
                <w:rFonts w:ascii="Gill Sans MT" w:hAnsi="Gill Sans MT"/>
                <w:sz w:val="20"/>
                <w:szCs w:val="20"/>
                <w:lang w:eastAsia="en-GB"/>
              </w:rPr>
            </w:pPr>
          </w:p>
          <w:p w14:paraId="286843B5" w14:textId="77777777" w:rsidR="00017EAD" w:rsidRPr="00525822" w:rsidRDefault="00017EAD" w:rsidP="0020081D">
            <w:pPr>
              <w:pStyle w:val="ListParagraph"/>
              <w:numPr>
                <w:ilvl w:val="0"/>
                <w:numId w:val="3"/>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Community is directly involved in the recruitment of the CHW, including women. </w:t>
            </w:r>
          </w:p>
        </w:tc>
        <w:tc>
          <w:tcPr>
            <w:tcW w:w="1134" w:type="dxa"/>
            <w:shd w:val="clear" w:color="auto" w:fill="auto"/>
            <w:hideMark/>
          </w:tcPr>
          <w:p w14:paraId="286843B6" w14:textId="77777777" w:rsidR="00017EAD" w:rsidRPr="00525822" w:rsidRDefault="00017EAD" w:rsidP="00C13C58">
            <w:pPr>
              <w:spacing w:line="240" w:lineRule="auto"/>
              <w:rPr>
                <w:rFonts w:ascii="Gill Sans MT" w:hAnsi="Gill Sans MT"/>
                <w:sz w:val="20"/>
                <w:szCs w:val="20"/>
                <w:lang w:eastAsia="en-GB"/>
              </w:rPr>
            </w:pPr>
          </w:p>
        </w:tc>
        <w:tc>
          <w:tcPr>
            <w:tcW w:w="1418" w:type="dxa"/>
          </w:tcPr>
          <w:p w14:paraId="286843B7" w14:textId="77777777" w:rsidR="00017EAD" w:rsidRPr="00525822" w:rsidRDefault="00017EAD" w:rsidP="00C13C58">
            <w:pPr>
              <w:spacing w:line="240" w:lineRule="auto"/>
              <w:rPr>
                <w:rFonts w:ascii="Gill Sans MT" w:hAnsi="Gill Sans MT"/>
                <w:sz w:val="20"/>
                <w:szCs w:val="20"/>
                <w:lang w:eastAsia="en-GB"/>
              </w:rPr>
            </w:pPr>
          </w:p>
        </w:tc>
      </w:tr>
      <w:tr w:rsidR="00017EAD" w:rsidRPr="00525822" w14:paraId="286843C6" w14:textId="77777777" w:rsidTr="00EB3BC0">
        <w:trPr>
          <w:trHeight w:val="416"/>
        </w:trPr>
        <w:tc>
          <w:tcPr>
            <w:tcW w:w="7338" w:type="dxa"/>
            <w:shd w:val="clear" w:color="auto" w:fill="auto"/>
            <w:hideMark/>
          </w:tcPr>
          <w:p w14:paraId="286843B9" w14:textId="77777777" w:rsidR="00017EAD" w:rsidRPr="00525822" w:rsidRDefault="00017EAD" w:rsidP="0069562E">
            <w:pPr>
              <w:pStyle w:val="ListParagraph"/>
              <w:numPr>
                <w:ilvl w:val="0"/>
                <w:numId w:val="5"/>
              </w:numPr>
              <w:spacing w:line="240" w:lineRule="auto"/>
              <w:ind w:left="426" w:hanging="426"/>
              <w:jc w:val="left"/>
              <w:rPr>
                <w:rFonts w:ascii="Gill Sans MT" w:hAnsi="Gill Sans MT"/>
                <w:b/>
                <w:color w:val="auto"/>
                <w:sz w:val="20"/>
                <w:szCs w:val="20"/>
                <w:lang w:eastAsia="en-GB"/>
              </w:rPr>
            </w:pPr>
            <w:r w:rsidRPr="00525822">
              <w:rPr>
                <w:rFonts w:ascii="Gill Sans MT" w:hAnsi="Gill Sans MT"/>
                <w:b/>
                <w:color w:val="auto"/>
                <w:sz w:val="20"/>
                <w:szCs w:val="20"/>
                <w:lang w:eastAsia="en-GB"/>
              </w:rPr>
              <w:t xml:space="preserve">CHW </w:t>
            </w:r>
            <w:r w:rsidR="00A743BF">
              <w:rPr>
                <w:rFonts w:ascii="Gill Sans MT" w:hAnsi="Gill Sans MT"/>
                <w:b/>
                <w:color w:val="auto"/>
                <w:sz w:val="20"/>
                <w:szCs w:val="20"/>
                <w:lang w:eastAsia="en-GB"/>
              </w:rPr>
              <w:t>r</w:t>
            </w:r>
            <w:r w:rsidRPr="00525822">
              <w:rPr>
                <w:rFonts w:ascii="Gill Sans MT" w:hAnsi="Gill Sans MT"/>
                <w:b/>
                <w:color w:val="auto"/>
                <w:sz w:val="20"/>
                <w:szCs w:val="20"/>
                <w:lang w:eastAsia="en-GB"/>
              </w:rPr>
              <w:t>ole</w:t>
            </w:r>
            <w:r>
              <w:rPr>
                <w:rFonts w:ascii="Gill Sans MT" w:hAnsi="Gill Sans MT"/>
                <w:b/>
                <w:color w:val="auto"/>
                <w:sz w:val="20"/>
                <w:szCs w:val="20"/>
                <w:lang w:eastAsia="en-GB"/>
              </w:rPr>
              <w:t xml:space="preserve"> is designed with clarity, including competencies with agreement of </w:t>
            </w:r>
            <w:r w:rsidRPr="001303E9">
              <w:rPr>
                <w:rFonts w:ascii="Gill Sans MT" w:hAnsi="Gill Sans MT"/>
                <w:b/>
                <w:color w:val="auto"/>
                <w:sz w:val="20"/>
                <w:szCs w:val="20"/>
                <w:lang w:eastAsia="en-GB"/>
              </w:rPr>
              <w:t>community, CHW, and health system.</w:t>
            </w:r>
            <w:r>
              <w:rPr>
                <w:rFonts w:ascii="Gill Sans MT" w:hAnsi="Gill Sans MT"/>
                <w:color w:val="auto"/>
                <w:sz w:val="20"/>
                <w:szCs w:val="20"/>
                <w:lang w:eastAsia="en-GB"/>
              </w:rPr>
              <w:t xml:space="preserve"> </w:t>
            </w:r>
          </w:p>
          <w:p w14:paraId="286843BA" w14:textId="77777777" w:rsidR="00017EAD" w:rsidRPr="00093A3F" w:rsidRDefault="00017EAD" w:rsidP="00093A3F">
            <w:pPr>
              <w:tabs>
                <w:tab w:val="left" w:pos="66"/>
              </w:tabs>
              <w:spacing w:line="240" w:lineRule="auto"/>
              <w:ind w:left="66"/>
              <w:jc w:val="left"/>
              <w:rPr>
                <w:rFonts w:ascii="Gill Sans MT" w:hAnsi="Gill Sans MT"/>
                <w:color w:val="auto"/>
                <w:sz w:val="20"/>
                <w:szCs w:val="20"/>
                <w:lang w:eastAsia="en-GB"/>
              </w:rPr>
            </w:pPr>
          </w:p>
          <w:p w14:paraId="286843BB" w14:textId="77777777" w:rsidR="00A743BF" w:rsidRPr="00A743BF" w:rsidRDefault="00A743BF" w:rsidP="00A743BF">
            <w:pPr>
              <w:tabs>
                <w:tab w:val="left" w:pos="66"/>
              </w:tabs>
              <w:spacing w:line="240" w:lineRule="auto"/>
              <w:jc w:val="left"/>
              <w:rPr>
                <w:rFonts w:ascii="Gill Sans MT" w:hAnsi="Gill Sans MT"/>
                <w:i/>
                <w:sz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3BC" w14:textId="77777777" w:rsidR="00017EAD" w:rsidRDefault="00017EAD" w:rsidP="0009643C">
            <w:pPr>
              <w:pStyle w:val="ListParagraph"/>
              <w:numPr>
                <w:ilvl w:val="0"/>
                <w:numId w:val="7"/>
              </w:numPr>
              <w:tabs>
                <w:tab w:val="left" w:pos="66"/>
              </w:tabs>
              <w:spacing w:line="240" w:lineRule="auto"/>
              <w:jc w:val="left"/>
              <w:rPr>
                <w:rFonts w:ascii="Gill Sans MT" w:hAnsi="Gill Sans MT"/>
                <w:color w:val="auto"/>
                <w:sz w:val="20"/>
                <w:szCs w:val="20"/>
                <w:lang w:eastAsia="en-GB"/>
              </w:rPr>
            </w:pPr>
            <w:r w:rsidRPr="001303E9">
              <w:rPr>
                <w:rFonts w:ascii="Gill Sans MT" w:hAnsi="Gill Sans MT"/>
                <w:color w:val="auto"/>
                <w:sz w:val="20"/>
                <w:szCs w:val="20"/>
                <w:lang w:eastAsia="en-GB"/>
              </w:rPr>
              <w:t>Process for discussion and update to role/expectations i</w:t>
            </w:r>
            <w:r w:rsidR="0020081D">
              <w:rPr>
                <w:rFonts w:ascii="Gill Sans MT" w:hAnsi="Gill Sans MT"/>
                <w:color w:val="auto"/>
                <w:sz w:val="20"/>
                <w:szCs w:val="20"/>
                <w:lang w:eastAsia="en-GB"/>
              </w:rPr>
              <w:t>s in</w:t>
            </w:r>
            <w:r w:rsidRPr="001303E9">
              <w:rPr>
                <w:rFonts w:ascii="Gill Sans MT" w:hAnsi="Gill Sans MT"/>
                <w:color w:val="auto"/>
                <w:sz w:val="20"/>
                <w:szCs w:val="20"/>
                <w:lang w:eastAsia="en-GB"/>
              </w:rPr>
              <w:t xml:space="preserve"> place for CHW and community. </w:t>
            </w:r>
          </w:p>
          <w:p w14:paraId="286843BD" w14:textId="77777777" w:rsidR="00187803" w:rsidRPr="001303E9" w:rsidRDefault="00187803" w:rsidP="00187803">
            <w:pPr>
              <w:pStyle w:val="ListParagraph"/>
              <w:tabs>
                <w:tab w:val="left" w:pos="66"/>
              </w:tabs>
              <w:spacing w:line="240" w:lineRule="auto"/>
              <w:ind w:left="786"/>
              <w:jc w:val="left"/>
              <w:rPr>
                <w:rFonts w:ascii="Gill Sans MT" w:hAnsi="Gill Sans MT"/>
                <w:color w:val="auto"/>
                <w:sz w:val="20"/>
                <w:szCs w:val="20"/>
                <w:lang w:eastAsia="en-GB"/>
              </w:rPr>
            </w:pPr>
          </w:p>
          <w:p w14:paraId="286843BE" w14:textId="77777777" w:rsidR="00017EAD" w:rsidRPr="00525822" w:rsidRDefault="00017EAD" w:rsidP="0020081D">
            <w:pPr>
              <w:pStyle w:val="ListParagraph"/>
              <w:numPr>
                <w:ilvl w:val="0"/>
                <w:numId w:val="7"/>
              </w:numPr>
              <w:tabs>
                <w:tab w:val="left" w:pos="66"/>
              </w:tabs>
              <w:spacing w:line="240" w:lineRule="auto"/>
              <w:jc w:val="left"/>
              <w:rPr>
                <w:rFonts w:ascii="Gill Sans MT" w:hAnsi="Gill Sans MT"/>
                <w:color w:val="auto"/>
                <w:sz w:val="20"/>
                <w:szCs w:val="20"/>
                <w:lang w:eastAsia="en-GB"/>
              </w:rPr>
            </w:pPr>
            <w:r w:rsidRPr="001303E9">
              <w:rPr>
                <w:rFonts w:ascii="Gill Sans MT" w:hAnsi="Gill Sans MT"/>
                <w:color w:val="auto"/>
                <w:sz w:val="20"/>
                <w:szCs w:val="20"/>
                <w:lang w:eastAsia="en-GB"/>
              </w:rPr>
              <w:t xml:space="preserve">Expectations of CHW </w:t>
            </w:r>
            <w:r w:rsidR="0020081D">
              <w:rPr>
                <w:rFonts w:ascii="Gill Sans MT" w:hAnsi="Gill Sans MT"/>
                <w:color w:val="auto"/>
                <w:sz w:val="20"/>
                <w:szCs w:val="20"/>
                <w:lang w:eastAsia="en-GB"/>
              </w:rPr>
              <w:t>regarding</w:t>
            </w:r>
            <w:r w:rsidRPr="001303E9">
              <w:rPr>
                <w:rFonts w:ascii="Gill Sans MT" w:hAnsi="Gill Sans MT"/>
                <w:color w:val="auto"/>
                <w:sz w:val="20"/>
                <w:szCs w:val="20"/>
                <w:lang w:eastAsia="en-GB"/>
              </w:rPr>
              <w:t xml:space="preserve"> time, role, protocol, incentives, supervision and training are clear and documented. Guidelines</w:t>
            </w:r>
            <w:r w:rsidR="0020081D">
              <w:rPr>
                <w:rFonts w:ascii="Gill Sans MT" w:hAnsi="Gill Sans MT"/>
                <w:color w:val="auto"/>
                <w:sz w:val="20"/>
                <w:szCs w:val="20"/>
                <w:lang w:eastAsia="en-GB"/>
              </w:rPr>
              <w:t xml:space="preserve"> are aligned to National policies and </w:t>
            </w:r>
            <w:r w:rsidRPr="001303E9">
              <w:rPr>
                <w:rFonts w:ascii="Gill Sans MT" w:hAnsi="Gill Sans MT"/>
                <w:color w:val="auto"/>
                <w:sz w:val="20"/>
                <w:szCs w:val="20"/>
                <w:lang w:eastAsia="en-GB"/>
              </w:rPr>
              <w:t xml:space="preserve"> available to health staff, community and CHW</w:t>
            </w:r>
            <w:r w:rsidR="0020081D">
              <w:rPr>
                <w:rFonts w:ascii="Gill Sans MT" w:hAnsi="Gill Sans MT"/>
                <w:color w:val="auto"/>
                <w:sz w:val="20"/>
                <w:szCs w:val="20"/>
                <w:lang w:eastAsia="en-GB"/>
              </w:rPr>
              <w:t>.</w:t>
            </w:r>
          </w:p>
        </w:tc>
        <w:tc>
          <w:tcPr>
            <w:tcW w:w="4536" w:type="dxa"/>
            <w:shd w:val="clear" w:color="auto" w:fill="auto"/>
            <w:hideMark/>
          </w:tcPr>
          <w:p w14:paraId="286843BF" w14:textId="77777777" w:rsidR="00A743BF" w:rsidRDefault="00A743BF" w:rsidP="00A743BF">
            <w:pPr>
              <w:pStyle w:val="ListParagraph"/>
              <w:spacing w:line="240" w:lineRule="auto"/>
              <w:ind w:left="237"/>
              <w:jc w:val="left"/>
              <w:rPr>
                <w:rFonts w:ascii="Gill Sans MT" w:hAnsi="Gill Sans MT"/>
                <w:i/>
                <w:color w:val="auto"/>
                <w:sz w:val="20"/>
                <w:szCs w:val="20"/>
                <w:lang w:eastAsia="en-GB"/>
              </w:rPr>
            </w:pPr>
          </w:p>
          <w:p w14:paraId="286843C0" w14:textId="77777777" w:rsidR="00A743BF" w:rsidRDefault="00A743BF" w:rsidP="00A743BF">
            <w:pPr>
              <w:pStyle w:val="ListParagraph"/>
              <w:spacing w:line="240" w:lineRule="auto"/>
              <w:ind w:left="237"/>
              <w:jc w:val="left"/>
              <w:rPr>
                <w:rFonts w:ascii="Gill Sans MT" w:hAnsi="Gill Sans MT"/>
                <w:i/>
                <w:color w:val="auto"/>
                <w:sz w:val="20"/>
                <w:szCs w:val="20"/>
                <w:lang w:eastAsia="en-GB"/>
              </w:rPr>
            </w:pPr>
          </w:p>
          <w:p w14:paraId="286843C1" w14:textId="77777777" w:rsidR="00AF6128" w:rsidRDefault="00AF6128" w:rsidP="00A743BF">
            <w:pPr>
              <w:pStyle w:val="ListParagraph"/>
              <w:spacing w:line="240" w:lineRule="auto"/>
              <w:ind w:left="237"/>
              <w:jc w:val="left"/>
              <w:rPr>
                <w:rFonts w:ascii="Gill Sans MT" w:hAnsi="Gill Sans MT"/>
                <w:i/>
                <w:color w:val="auto"/>
                <w:sz w:val="20"/>
                <w:szCs w:val="20"/>
                <w:lang w:eastAsia="en-GB"/>
              </w:rPr>
            </w:pPr>
          </w:p>
          <w:p w14:paraId="286843C2" w14:textId="77777777" w:rsidR="00A743BF" w:rsidRDefault="00A743BF" w:rsidP="00A743BF">
            <w:pPr>
              <w:pStyle w:val="ListParagraph"/>
              <w:spacing w:line="240" w:lineRule="auto"/>
              <w:ind w:left="237"/>
              <w:jc w:val="left"/>
              <w:rPr>
                <w:rFonts w:ascii="Gill Sans MT" w:hAnsi="Gill Sans MT"/>
                <w:i/>
                <w:color w:val="auto"/>
                <w:sz w:val="20"/>
                <w:szCs w:val="20"/>
                <w:lang w:eastAsia="en-GB"/>
              </w:rPr>
            </w:pPr>
          </w:p>
          <w:p w14:paraId="286843C3"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i/>
                <w:color w:val="auto"/>
                <w:sz w:val="20"/>
                <w:szCs w:val="20"/>
                <w:lang w:eastAsia="en-GB"/>
              </w:rPr>
            </w:pPr>
            <w:r w:rsidRPr="00525822">
              <w:rPr>
                <w:rFonts w:ascii="Gill Sans MT" w:hAnsi="Gill Sans MT"/>
                <w:i/>
                <w:color w:val="auto"/>
                <w:sz w:val="20"/>
                <w:szCs w:val="20"/>
                <w:lang w:eastAsia="en-GB"/>
              </w:rPr>
              <w:t>A minimum CHW-AIM score of 2 or above</w:t>
            </w:r>
          </w:p>
        </w:tc>
        <w:tc>
          <w:tcPr>
            <w:tcW w:w="1134" w:type="dxa"/>
            <w:shd w:val="clear" w:color="auto" w:fill="auto"/>
            <w:hideMark/>
          </w:tcPr>
          <w:p w14:paraId="286843C4" w14:textId="77777777" w:rsidR="00017EAD" w:rsidRPr="00525822" w:rsidRDefault="00017EAD" w:rsidP="00C13C58">
            <w:pPr>
              <w:spacing w:line="240" w:lineRule="auto"/>
              <w:jc w:val="left"/>
              <w:rPr>
                <w:rFonts w:ascii="Gill Sans MT" w:hAnsi="Gill Sans MT"/>
                <w:sz w:val="20"/>
                <w:szCs w:val="20"/>
                <w:lang w:eastAsia="en-GB"/>
              </w:rPr>
            </w:pPr>
            <w:r w:rsidRPr="00525822">
              <w:rPr>
                <w:rFonts w:ascii="Gill Sans MT" w:hAnsi="Gill Sans MT"/>
                <w:sz w:val="20"/>
                <w:szCs w:val="20"/>
                <w:lang w:eastAsia="en-GB"/>
              </w:rPr>
              <w:t> </w:t>
            </w:r>
          </w:p>
        </w:tc>
        <w:tc>
          <w:tcPr>
            <w:tcW w:w="1418" w:type="dxa"/>
          </w:tcPr>
          <w:p w14:paraId="286843C5" w14:textId="77777777" w:rsidR="00017EAD" w:rsidRPr="00525822" w:rsidRDefault="00017EAD" w:rsidP="00C13C58">
            <w:pPr>
              <w:spacing w:line="240" w:lineRule="auto"/>
              <w:jc w:val="left"/>
              <w:rPr>
                <w:rFonts w:ascii="Gill Sans MT" w:hAnsi="Gill Sans MT"/>
                <w:sz w:val="20"/>
                <w:szCs w:val="20"/>
                <w:lang w:eastAsia="en-GB"/>
              </w:rPr>
            </w:pPr>
          </w:p>
        </w:tc>
      </w:tr>
      <w:tr w:rsidR="00017EAD" w:rsidRPr="00525822" w14:paraId="286843D9" w14:textId="77777777" w:rsidTr="00EB3BC0">
        <w:trPr>
          <w:trHeight w:val="2232"/>
        </w:trPr>
        <w:tc>
          <w:tcPr>
            <w:tcW w:w="7338" w:type="dxa"/>
            <w:shd w:val="clear" w:color="auto" w:fill="auto"/>
            <w:hideMark/>
          </w:tcPr>
          <w:p w14:paraId="286843C7" w14:textId="77777777" w:rsidR="00017EAD" w:rsidRPr="00187803" w:rsidRDefault="00017EAD" w:rsidP="00A40AA4">
            <w:pPr>
              <w:pStyle w:val="ListParagraph"/>
              <w:numPr>
                <w:ilvl w:val="0"/>
                <w:numId w:val="5"/>
              </w:numPr>
              <w:spacing w:line="240" w:lineRule="auto"/>
              <w:ind w:left="426" w:hanging="426"/>
              <w:jc w:val="left"/>
              <w:rPr>
                <w:rFonts w:ascii="Gill Sans MT" w:hAnsi="Gill Sans MT"/>
                <w:b/>
                <w:bCs/>
                <w:sz w:val="20"/>
                <w:szCs w:val="20"/>
                <w:lang w:eastAsia="en-GB"/>
              </w:rPr>
            </w:pPr>
            <w:r w:rsidRPr="001303E9">
              <w:rPr>
                <w:rFonts w:ascii="Gill Sans MT" w:hAnsi="Gill Sans MT"/>
                <w:b/>
                <w:sz w:val="20"/>
                <w:szCs w:val="20"/>
                <w:lang w:eastAsia="en-GB"/>
              </w:rPr>
              <w:t xml:space="preserve">Initial </w:t>
            </w:r>
            <w:r w:rsidR="00AF6128">
              <w:rPr>
                <w:rFonts w:ascii="Gill Sans MT" w:hAnsi="Gill Sans MT"/>
                <w:b/>
                <w:sz w:val="20"/>
                <w:szCs w:val="20"/>
                <w:lang w:eastAsia="en-GB"/>
              </w:rPr>
              <w:t>CHW t</w:t>
            </w:r>
            <w:r w:rsidRPr="001303E9">
              <w:rPr>
                <w:rFonts w:ascii="Gill Sans MT" w:hAnsi="Gill Sans MT"/>
                <w:b/>
                <w:sz w:val="20"/>
                <w:szCs w:val="20"/>
                <w:lang w:eastAsia="en-GB"/>
              </w:rPr>
              <w:t>raining</w:t>
            </w:r>
            <w:r w:rsidRPr="001303E9">
              <w:rPr>
                <w:rFonts w:ascii="Gill Sans MT" w:hAnsi="Gill Sans MT"/>
                <w:sz w:val="20"/>
                <w:szCs w:val="20"/>
                <w:lang w:eastAsia="en-GB"/>
              </w:rPr>
              <w:t xml:space="preserve"> </w:t>
            </w:r>
            <w:r w:rsidRPr="001303E9">
              <w:rPr>
                <w:rFonts w:ascii="Gill Sans MT" w:hAnsi="Gill Sans MT"/>
                <w:b/>
                <w:sz w:val="20"/>
                <w:szCs w:val="20"/>
                <w:lang w:eastAsia="en-GB"/>
              </w:rPr>
              <w:t xml:space="preserve">is sufficient to prepare them for their role with appropriate time, trainers and practical </w:t>
            </w:r>
            <w:r w:rsidR="00187803">
              <w:rPr>
                <w:rFonts w:ascii="Gill Sans MT" w:hAnsi="Gill Sans MT"/>
                <w:b/>
                <w:sz w:val="20"/>
                <w:szCs w:val="20"/>
                <w:lang w:eastAsia="en-GB"/>
              </w:rPr>
              <w:t>training</w:t>
            </w:r>
            <w:r w:rsidRPr="00187803">
              <w:rPr>
                <w:rFonts w:ascii="Gill Sans MT" w:hAnsi="Gill Sans MT"/>
                <w:b/>
                <w:sz w:val="20"/>
                <w:szCs w:val="20"/>
                <w:lang w:eastAsia="en-GB"/>
              </w:rPr>
              <w:t>.</w:t>
            </w:r>
            <w:r w:rsidRPr="00187803">
              <w:rPr>
                <w:rFonts w:ascii="Gill Sans MT" w:hAnsi="Gill Sans MT"/>
                <w:sz w:val="20"/>
                <w:szCs w:val="20"/>
                <w:lang w:eastAsia="en-GB"/>
              </w:rPr>
              <w:t xml:space="preserve"> </w:t>
            </w:r>
          </w:p>
          <w:p w14:paraId="286843C8" w14:textId="77777777" w:rsidR="00017EAD" w:rsidRDefault="00017EAD" w:rsidP="00C13C58">
            <w:pPr>
              <w:spacing w:line="240" w:lineRule="auto"/>
              <w:ind w:firstLine="45"/>
              <w:jc w:val="left"/>
              <w:rPr>
                <w:rFonts w:ascii="Gill Sans MT" w:hAnsi="Gill Sans MT"/>
                <w:sz w:val="20"/>
                <w:szCs w:val="20"/>
                <w:lang w:eastAsia="en-GB"/>
              </w:rPr>
            </w:pPr>
          </w:p>
          <w:p w14:paraId="286843C9" w14:textId="77777777" w:rsidR="00A743BF" w:rsidRPr="00A743BF" w:rsidRDefault="00A743BF" w:rsidP="00A743BF">
            <w:pPr>
              <w:tabs>
                <w:tab w:val="left" w:pos="66"/>
              </w:tabs>
              <w:spacing w:line="240" w:lineRule="auto"/>
              <w:jc w:val="left"/>
              <w:rPr>
                <w:rFonts w:ascii="Gill Sans MT" w:hAnsi="Gill Sans MT"/>
                <w:i/>
                <w:sz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3CA" w14:textId="77777777" w:rsidR="00017EAD" w:rsidRPr="006536B8" w:rsidRDefault="006536B8" w:rsidP="00DE616B">
            <w:pPr>
              <w:pStyle w:val="ListParagraph"/>
              <w:numPr>
                <w:ilvl w:val="0"/>
                <w:numId w:val="4"/>
              </w:numPr>
              <w:tabs>
                <w:tab w:val="left" w:pos="66"/>
              </w:tabs>
              <w:spacing w:line="240" w:lineRule="auto"/>
              <w:ind w:left="709" w:hanging="283"/>
              <w:jc w:val="left"/>
              <w:rPr>
                <w:rFonts w:ascii="Gill Sans MT" w:hAnsi="Gill Sans MT"/>
                <w:sz w:val="20"/>
                <w:szCs w:val="20"/>
                <w:lang w:eastAsia="en-GB"/>
              </w:rPr>
            </w:pPr>
            <w:r w:rsidRPr="006536B8">
              <w:rPr>
                <w:rFonts w:ascii="Gill Sans MT" w:hAnsi="Gill Sans MT"/>
                <w:sz w:val="20"/>
                <w:szCs w:val="20"/>
                <w:lang w:eastAsia="en-GB"/>
              </w:rPr>
              <w:t>If required by the MOH, s</w:t>
            </w:r>
            <w:r w:rsidR="00017EAD" w:rsidRPr="006536B8">
              <w:rPr>
                <w:rFonts w:ascii="Gill Sans MT" w:hAnsi="Gill Sans MT"/>
                <w:sz w:val="20"/>
                <w:szCs w:val="20"/>
                <w:lang w:eastAsia="en-GB"/>
              </w:rPr>
              <w:t>tandardized basic training modules are</w:t>
            </w:r>
            <w:r w:rsidRPr="006536B8">
              <w:rPr>
                <w:rFonts w:ascii="Gill Sans MT" w:hAnsi="Gill Sans MT"/>
                <w:sz w:val="20"/>
                <w:szCs w:val="20"/>
                <w:lang w:eastAsia="en-GB"/>
              </w:rPr>
              <w:t xml:space="preserve"> to be </w:t>
            </w:r>
            <w:r w:rsidR="00017EAD" w:rsidRPr="006536B8">
              <w:rPr>
                <w:rFonts w:ascii="Gill Sans MT" w:hAnsi="Gill Sans MT"/>
                <w:sz w:val="20"/>
                <w:szCs w:val="20"/>
                <w:lang w:eastAsia="en-GB"/>
              </w:rPr>
              <w:t xml:space="preserve">completed prior to </w:t>
            </w:r>
            <w:r w:rsidRPr="006536B8">
              <w:rPr>
                <w:rFonts w:ascii="Gill Sans MT" w:hAnsi="Gill Sans MT"/>
                <w:sz w:val="20"/>
                <w:szCs w:val="20"/>
                <w:lang w:eastAsia="en-GB"/>
              </w:rPr>
              <w:t xml:space="preserve">any subsequent training modules. </w:t>
            </w:r>
            <w:r w:rsidR="00017EAD" w:rsidRPr="006536B8">
              <w:rPr>
                <w:rFonts w:ascii="Gill Sans MT" w:hAnsi="Gill Sans MT"/>
                <w:sz w:val="20"/>
                <w:szCs w:val="20"/>
                <w:lang w:eastAsia="en-GB"/>
              </w:rPr>
              <w:t>Training is consistent with health facility guidelines and existing policies and local health staff conduct or are involved in training.</w:t>
            </w:r>
            <w:r w:rsidRPr="006536B8">
              <w:rPr>
                <w:rFonts w:ascii="Gill Sans MT" w:hAnsi="Gill Sans MT"/>
                <w:sz w:val="20"/>
                <w:szCs w:val="20"/>
                <w:lang w:eastAsia="en-GB"/>
              </w:rPr>
              <w:t xml:space="preserve"> All records of training should be maintained for future reference. </w:t>
            </w:r>
          </w:p>
          <w:p w14:paraId="286843CB" w14:textId="77777777" w:rsidR="00017EAD" w:rsidRPr="00525822" w:rsidRDefault="00017EAD" w:rsidP="00DE616B">
            <w:pPr>
              <w:pStyle w:val="ListParagraph"/>
              <w:tabs>
                <w:tab w:val="left" w:pos="66"/>
              </w:tabs>
              <w:spacing w:line="240" w:lineRule="auto"/>
              <w:ind w:left="709" w:hanging="283"/>
              <w:jc w:val="left"/>
              <w:rPr>
                <w:rFonts w:ascii="Gill Sans MT" w:hAnsi="Gill Sans MT"/>
                <w:sz w:val="20"/>
                <w:szCs w:val="20"/>
                <w:lang w:eastAsia="en-GB"/>
              </w:rPr>
            </w:pPr>
          </w:p>
          <w:p w14:paraId="286843CC" w14:textId="77777777" w:rsidR="00017EAD" w:rsidRPr="001303E9" w:rsidRDefault="00017EAD" w:rsidP="00DE616B">
            <w:pPr>
              <w:pStyle w:val="ListParagraph"/>
              <w:numPr>
                <w:ilvl w:val="0"/>
                <w:numId w:val="4"/>
              </w:numPr>
              <w:tabs>
                <w:tab w:val="left" w:pos="66"/>
              </w:tabs>
              <w:spacing w:line="240" w:lineRule="auto"/>
              <w:ind w:left="709" w:hanging="283"/>
              <w:jc w:val="left"/>
              <w:rPr>
                <w:rFonts w:ascii="Gill Sans MT" w:hAnsi="Gill Sans MT"/>
                <w:sz w:val="20"/>
                <w:szCs w:val="20"/>
                <w:lang w:eastAsia="en-GB"/>
              </w:rPr>
            </w:pPr>
            <w:r w:rsidRPr="001303E9">
              <w:rPr>
                <w:rFonts w:ascii="Gill Sans MT" w:hAnsi="Gill Sans MT"/>
                <w:sz w:val="20"/>
                <w:szCs w:val="20"/>
                <w:lang w:eastAsia="en-GB"/>
              </w:rPr>
              <w:t>Practical skills training and</w:t>
            </w:r>
            <w:r w:rsidR="006536B8">
              <w:rPr>
                <w:rFonts w:ascii="Gill Sans MT" w:hAnsi="Gill Sans MT"/>
                <w:sz w:val="20"/>
                <w:szCs w:val="20"/>
                <w:lang w:eastAsia="en-GB"/>
              </w:rPr>
              <w:t xml:space="preserve"> support included in curricula and given 25% of training time.</w:t>
            </w:r>
          </w:p>
          <w:p w14:paraId="286843CD" w14:textId="77777777" w:rsidR="009047CB" w:rsidRPr="009047CB" w:rsidRDefault="009047CB" w:rsidP="006536B8">
            <w:pPr>
              <w:pStyle w:val="ListParagraph"/>
              <w:tabs>
                <w:tab w:val="left" w:pos="66"/>
              </w:tabs>
              <w:spacing w:line="240" w:lineRule="auto"/>
              <w:ind w:left="360"/>
              <w:jc w:val="left"/>
              <w:rPr>
                <w:rFonts w:ascii="Gill Sans MT" w:hAnsi="Gill Sans MT"/>
                <w:sz w:val="20"/>
                <w:szCs w:val="20"/>
                <w:lang w:eastAsia="en-GB"/>
              </w:rPr>
            </w:pPr>
          </w:p>
        </w:tc>
        <w:tc>
          <w:tcPr>
            <w:tcW w:w="4536" w:type="dxa"/>
            <w:shd w:val="clear" w:color="auto" w:fill="auto"/>
            <w:hideMark/>
          </w:tcPr>
          <w:p w14:paraId="286843CE" w14:textId="77777777" w:rsidR="00017EAD" w:rsidRDefault="00017EAD" w:rsidP="001303E9">
            <w:pPr>
              <w:pStyle w:val="ListParagraph"/>
              <w:spacing w:line="240" w:lineRule="auto"/>
              <w:ind w:left="237"/>
              <w:jc w:val="left"/>
              <w:rPr>
                <w:rFonts w:ascii="Gill Sans MT" w:hAnsi="Gill Sans MT"/>
                <w:sz w:val="20"/>
                <w:szCs w:val="20"/>
                <w:lang w:eastAsia="en-GB"/>
              </w:rPr>
            </w:pPr>
          </w:p>
          <w:p w14:paraId="286843CF" w14:textId="77777777" w:rsidR="00017EAD" w:rsidRDefault="00017EAD" w:rsidP="001303E9">
            <w:pPr>
              <w:pStyle w:val="ListParagraph"/>
              <w:spacing w:line="240" w:lineRule="auto"/>
              <w:ind w:left="237"/>
              <w:jc w:val="left"/>
              <w:rPr>
                <w:rFonts w:ascii="Gill Sans MT" w:hAnsi="Gill Sans MT"/>
                <w:sz w:val="20"/>
                <w:szCs w:val="20"/>
                <w:lang w:eastAsia="en-GB"/>
              </w:rPr>
            </w:pPr>
          </w:p>
          <w:p w14:paraId="286843D0" w14:textId="77777777" w:rsidR="00A743BF" w:rsidRDefault="00A743BF" w:rsidP="001303E9">
            <w:pPr>
              <w:pStyle w:val="ListParagraph"/>
              <w:spacing w:line="240" w:lineRule="auto"/>
              <w:ind w:left="237"/>
              <w:jc w:val="left"/>
              <w:rPr>
                <w:rFonts w:ascii="Gill Sans MT" w:hAnsi="Gill Sans MT"/>
                <w:sz w:val="20"/>
                <w:szCs w:val="20"/>
                <w:lang w:eastAsia="en-GB"/>
              </w:rPr>
            </w:pPr>
          </w:p>
          <w:p w14:paraId="286843D1" w14:textId="77777777" w:rsidR="00017EAD" w:rsidRDefault="00017EAD" w:rsidP="001303E9">
            <w:pPr>
              <w:pStyle w:val="ListParagraph"/>
              <w:spacing w:line="240" w:lineRule="auto"/>
              <w:ind w:left="237"/>
              <w:jc w:val="left"/>
              <w:rPr>
                <w:rFonts w:ascii="Gill Sans MT" w:hAnsi="Gill Sans MT"/>
                <w:sz w:val="20"/>
                <w:szCs w:val="20"/>
                <w:lang w:eastAsia="en-GB"/>
              </w:rPr>
            </w:pPr>
          </w:p>
          <w:p w14:paraId="286843D2"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All new training modules only introduced once basic competency based training</w:t>
            </w:r>
            <w:r>
              <w:rPr>
                <w:rFonts w:ascii="Gill Sans MT" w:hAnsi="Gill Sans MT"/>
                <w:sz w:val="20"/>
                <w:szCs w:val="20"/>
                <w:lang w:eastAsia="en-GB"/>
              </w:rPr>
              <w:t xml:space="preserve"> required by MOH is</w:t>
            </w:r>
            <w:r w:rsidRPr="00525822">
              <w:rPr>
                <w:rFonts w:ascii="Gill Sans MT" w:hAnsi="Gill Sans MT"/>
                <w:sz w:val="20"/>
                <w:szCs w:val="20"/>
                <w:lang w:eastAsia="en-GB"/>
              </w:rPr>
              <w:t xml:space="preserve"> completed. </w:t>
            </w:r>
          </w:p>
          <w:p w14:paraId="286843D3" w14:textId="77777777" w:rsidR="00017EAD" w:rsidRPr="00525822" w:rsidRDefault="00017EAD" w:rsidP="001E3389">
            <w:pPr>
              <w:pStyle w:val="ListParagraph"/>
              <w:spacing w:line="240" w:lineRule="auto"/>
              <w:ind w:left="237" w:hanging="237"/>
              <w:jc w:val="left"/>
              <w:rPr>
                <w:rFonts w:ascii="Gill Sans MT" w:hAnsi="Gill Sans MT"/>
                <w:sz w:val="20"/>
                <w:szCs w:val="20"/>
                <w:lang w:eastAsia="en-GB"/>
              </w:rPr>
            </w:pPr>
          </w:p>
          <w:p w14:paraId="286843D4" w14:textId="77777777" w:rsidR="00017EAD" w:rsidRPr="00525822" w:rsidRDefault="00954E20" w:rsidP="0009643C">
            <w:pPr>
              <w:pStyle w:val="ListParagraph"/>
              <w:numPr>
                <w:ilvl w:val="0"/>
                <w:numId w:val="4"/>
              </w:numPr>
              <w:spacing w:line="240" w:lineRule="auto"/>
              <w:ind w:left="237" w:hanging="237"/>
              <w:jc w:val="left"/>
              <w:rPr>
                <w:rFonts w:ascii="Gill Sans MT" w:hAnsi="Gill Sans MT"/>
                <w:sz w:val="20"/>
                <w:szCs w:val="20"/>
                <w:lang w:eastAsia="en-GB"/>
              </w:rPr>
            </w:pPr>
            <w:r>
              <w:rPr>
                <w:rFonts w:ascii="Gill Sans MT" w:hAnsi="Gill Sans MT"/>
                <w:sz w:val="20"/>
                <w:szCs w:val="20"/>
                <w:lang w:eastAsia="en-GB"/>
              </w:rPr>
              <w:t>Field p</w:t>
            </w:r>
            <w:r w:rsidR="00017EAD" w:rsidRPr="00525822">
              <w:rPr>
                <w:rFonts w:ascii="Gill Sans MT" w:hAnsi="Gill Sans MT"/>
                <w:sz w:val="20"/>
                <w:szCs w:val="20"/>
                <w:lang w:eastAsia="en-GB"/>
              </w:rPr>
              <w:t>ractical sk</w:t>
            </w:r>
            <w:r>
              <w:rPr>
                <w:rFonts w:ascii="Gill Sans MT" w:hAnsi="Gill Sans MT"/>
                <w:sz w:val="20"/>
                <w:szCs w:val="20"/>
                <w:lang w:eastAsia="en-GB"/>
              </w:rPr>
              <w:t xml:space="preserve">ills training during at least 1 </w:t>
            </w:r>
            <w:r w:rsidR="00017EAD" w:rsidRPr="00525822">
              <w:rPr>
                <w:rFonts w:ascii="Gill Sans MT" w:hAnsi="Gill Sans MT"/>
                <w:sz w:val="20"/>
                <w:szCs w:val="20"/>
                <w:lang w:eastAsia="en-GB"/>
              </w:rPr>
              <w:t>day.</w:t>
            </w:r>
          </w:p>
          <w:p w14:paraId="286843D5" w14:textId="77777777" w:rsidR="00017EAD" w:rsidRPr="00525822" w:rsidRDefault="00017EAD" w:rsidP="001E3389">
            <w:pPr>
              <w:pStyle w:val="ListParagraph"/>
              <w:spacing w:line="240" w:lineRule="auto"/>
              <w:ind w:left="237" w:hanging="237"/>
              <w:jc w:val="left"/>
              <w:rPr>
                <w:rFonts w:ascii="Gill Sans MT" w:hAnsi="Gill Sans MT"/>
                <w:sz w:val="20"/>
                <w:szCs w:val="20"/>
                <w:lang w:eastAsia="en-GB"/>
              </w:rPr>
            </w:pPr>
          </w:p>
          <w:p w14:paraId="286843D6"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Programme keeps a written record of trainings per individual (CHW record).</w:t>
            </w:r>
          </w:p>
        </w:tc>
        <w:tc>
          <w:tcPr>
            <w:tcW w:w="1134" w:type="dxa"/>
            <w:shd w:val="clear" w:color="auto" w:fill="auto"/>
            <w:hideMark/>
          </w:tcPr>
          <w:p w14:paraId="286843D7" w14:textId="77777777" w:rsidR="00017EAD" w:rsidRPr="00525822" w:rsidRDefault="00017EAD" w:rsidP="00C13C58">
            <w:pPr>
              <w:spacing w:line="240" w:lineRule="auto"/>
              <w:jc w:val="left"/>
              <w:rPr>
                <w:rFonts w:ascii="Gill Sans MT" w:hAnsi="Gill Sans MT"/>
                <w:sz w:val="20"/>
                <w:szCs w:val="20"/>
                <w:lang w:eastAsia="en-GB"/>
              </w:rPr>
            </w:pPr>
            <w:r w:rsidRPr="00525822">
              <w:rPr>
                <w:rFonts w:ascii="Gill Sans MT" w:hAnsi="Gill Sans MT"/>
                <w:sz w:val="20"/>
                <w:szCs w:val="20"/>
                <w:lang w:eastAsia="en-GB"/>
              </w:rPr>
              <w:t> </w:t>
            </w:r>
          </w:p>
        </w:tc>
        <w:tc>
          <w:tcPr>
            <w:tcW w:w="1418" w:type="dxa"/>
          </w:tcPr>
          <w:p w14:paraId="286843D8" w14:textId="77777777" w:rsidR="00017EAD" w:rsidRPr="00525822" w:rsidRDefault="00017EAD" w:rsidP="00C13C58">
            <w:pPr>
              <w:spacing w:line="240" w:lineRule="auto"/>
              <w:jc w:val="left"/>
              <w:rPr>
                <w:rFonts w:ascii="Gill Sans MT" w:hAnsi="Gill Sans MT"/>
                <w:sz w:val="20"/>
                <w:szCs w:val="20"/>
                <w:lang w:eastAsia="en-GB"/>
              </w:rPr>
            </w:pPr>
          </w:p>
        </w:tc>
      </w:tr>
      <w:tr w:rsidR="00017EAD" w:rsidRPr="00525822" w14:paraId="286843EC" w14:textId="77777777" w:rsidTr="00EB3BC0">
        <w:trPr>
          <w:trHeight w:val="1976"/>
        </w:trPr>
        <w:tc>
          <w:tcPr>
            <w:tcW w:w="7338" w:type="dxa"/>
            <w:shd w:val="clear" w:color="auto" w:fill="auto"/>
            <w:hideMark/>
          </w:tcPr>
          <w:p w14:paraId="286843DA" w14:textId="77777777" w:rsidR="00017EAD" w:rsidRPr="00A743BF" w:rsidRDefault="00017EAD" w:rsidP="00A40AA4">
            <w:pPr>
              <w:pStyle w:val="ListParagraph"/>
              <w:numPr>
                <w:ilvl w:val="0"/>
                <w:numId w:val="5"/>
              </w:numPr>
              <w:spacing w:line="240" w:lineRule="auto"/>
              <w:ind w:left="426" w:hanging="426"/>
              <w:jc w:val="left"/>
              <w:rPr>
                <w:rFonts w:ascii="Gill Sans MT" w:hAnsi="Gill Sans MT"/>
                <w:b/>
                <w:bCs/>
                <w:sz w:val="20"/>
                <w:szCs w:val="20"/>
                <w:lang w:eastAsia="en-GB"/>
              </w:rPr>
            </w:pPr>
            <w:r w:rsidRPr="00525822">
              <w:rPr>
                <w:rFonts w:ascii="Gill Sans MT" w:hAnsi="Gill Sans MT"/>
                <w:b/>
                <w:sz w:val="20"/>
                <w:szCs w:val="20"/>
                <w:lang w:eastAsia="en-GB"/>
              </w:rPr>
              <w:t xml:space="preserve">On-going </w:t>
            </w:r>
            <w:r w:rsidR="00954E20">
              <w:rPr>
                <w:rFonts w:ascii="Gill Sans MT" w:hAnsi="Gill Sans MT"/>
                <w:b/>
                <w:sz w:val="20"/>
                <w:szCs w:val="20"/>
                <w:lang w:eastAsia="en-GB"/>
              </w:rPr>
              <w:t>t</w:t>
            </w:r>
            <w:r w:rsidRPr="00525822">
              <w:rPr>
                <w:rFonts w:ascii="Gill Sans MT" w:hAnsi="Gill Sans MT"/>
                <w:b/>
                <w:sz w:val="20"/>
                <w:szCs w:val="20"/>
                <w:lang w:eastAsia="en-GB"/>
              </w:rPr>
              <w:t>raining</w:t>
            </w:r>
            <w:r>
              <w:rPr>
                <w:rFonts w:ascii="Gill Sans MT" w:hAnsi="Gill Sans MT"/>
                <w:b/>
                <w:sz w:val="20"/>
                <w:szCs w:val="20"/>
                <w:lang w:eastAsia="en-GB"/>
              </w:rPr>
              <w:t xml:space="preserve"> is </w:t>
            </w:r>
            <w:r w:rsidRPr="001303E9">
              <w:rPr>
                <w:rFonts w:ascii="Gill Sans MT" w:hAnsi="Gill Sans MT"/>
                <w:b/>
                <w:sz w:val="20"/>
                <w:szCs w:val="20"/>
                <w:lang w:eastAsia="en-GB"/>
              </w:rPr>
              <w:t>planned throughout the project cycle to ensure necessary revision, skills</w:t>
            </w:r>
            <w:r w:rsidR="00954E20">
              <w:rPr>
                <w:rFonts w:ascii="Gill Sans MT" w:hAnsi="Gill Sans MT"/>
                <w:b/>
                <w:sz w:val="20"/>
                <w:szCs w:val="20"/>
                <w:lang w:eastAsia="en-GB"/>
              </w:rPr>
              <w:t>-</w:t>
            </w:r>
            <w:r w:rsidRPr="001303E9">
              <w:rPr>
                <w:rFonts w:ascii="Gill Sans MT" w:hAnsi="Gill Sans MT"/>
                <w:b/>
                <w:sz w:val="20"/>
                <w:szCs w:val="20"/>
                <w:lang w:eastAsia="en-GB"/>
              </w:rPr>
              <w:t>building</w:t>
            </w:r>
            <w:r w:rsidR="00954E20">
              <w:rPr>
                <w:rFonts w:ascii="Gill Sans MT" w:hAnsi="Gill Sans MT"/>
                <w:b/>
                <w:sz w:val="20"/>
                <w:szCs w:val="20"/>
                <w:lang w:eastAsia="en-GB"/>
              </w:rPr>
              <w:t xml:space="preserve"> and considering e</w:t>
            </w:r>
            <w:r w:rsidRPr="001303E9">
              <w:rPr>
                <w:rFonts w:ascii="Gill Sans MT" w:hAnsi="Gill Sans MT"/>
                <w:b/>
                <w:sz w:val="20"/>
                <w:szCs w:val="20"/>
                <w:lang w:eastAsia="en-GB"/>
              </w:rPr>
              <w:t>stimated attrition rate</w:t>
            </w:r>
            <w:r w:rsidR="00954E20">
              <w:rPr>
                <w:rFonts w:ascii="Gill Sans MT" w:hAnsi="Gill Sans MT"/>
                <w:b/>
                <w:sz w:val="20"/>
                <w:szCs w:val="20"/>
                <w:lang w:eastAsia="en-GB"/>
              </w:rPr>
              <w:t>s</w:t>
            </w:r>
            <w:r w:rsidRPr="001303E9">
              <w:rPr>
                <w:rFonts w:ascii="Gill Sans MT" w:hAnsi="Gill Sans MT"/>
                <w:b/>
                <w:sz w:val="20"/>
                <w:szCs w:val="20"/>
                <w:lang w:eastAsia="en-GB"/>
              </w:rPr>
              <w:t>.</w:t>
            </w:r>
            <w:r w:rsidRPr="00525822">
              <w:rPr>
                <w:rFonts w:ascii="Gill Sans MT" w:hAnsi="Gill Sans MT"/>
                <w:sz w:val="20"/>
                <w:szCs w:val="20"/>
                <w:lang w:eastAsia="en-GB"/>
              </w:rPr>
              <w:t xml:space="preserve"> </w:t>
            </w:r>
          </w:p>
          <w:p w14:paraId="286843DB" w14:textId="77777777" w:rsidR="00A743BF" w:rsidRDefault="00A743BF" w:rsidP="00A743BF">
            <w:pPr>
              <w:tabs>
                <w:tab w:val="left" w:pos="66"/>
              </w:tabs>
              <w:spacing w:line="240" w:lineRule="auto"/>
              <w:jc w:val="left"/>
              <w:rPr>
                <w:rFonts w:ascii="Gill Sans MT" w:hAnsi="Gill Sans MT"/>
                <w:i/>
                <w:sz w:val="20"/>
                <w:lang w:eastAsia="en-GB"/>
              </w:rPr>
            </w:pPr>
          </w:p>
          <w:p w14:paraId="286843DC" w14:textId="77777777" w:rsidR="00A743BF" w:rsidRPr="00A743BF" w:rsidRDefault="00A743BF" w:rsidP="00A743BF">
            <w:pPr>
              <w:tabs>
                <w:tab w:val="left" w:pos="66"/>
              </w:tabs>
              <w:spacing w:line="240" w:lineRule="auto"/>
              <w:jc w:val="left"/>
              <w:rPr>
                <w:rFonts w:ascii="Gill Sans MT" w:hAnsi="Gill Sans MT"/>
                <w:i/>
                <w:sz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3DD" w14:textId="77777777" w:rsidR="00017EAD" w:rsidRPr="001303E9" w:rsidRDefault="00017EAD" w:rsidP="00DE616B">
            <w:pPr>
              <w:pStyle w:val="ListParagraph"/>
              <w:numPr>
                <w:ilvl w:val="0"/>
                <w:numId w:val="8"/>
              </w:numPr>
              <w:tabs>
                <w:tab w:val="left" w:pos="66"/>
              </w:tabs>
              <w:spacing w:line="240" w:lineRule="auto"/>
              <w:ind w:left="786"/>
              <w:jc w:val="left"/>
              <w:rPr>
                <w:rFonts w:ascii="Gill Sans MT" w:hAnsi="Gill Sans MT"/>
                <w:sz w:val="20"/>
                <w:szCs w:val="20"/>
                <w:lang w:eastAsia="en-GB"/>
              </w:rPr>
            </w:pPr>
            <w:r w:rsidRPr="001303E9">
              <w:rPr>
                <w:rFonts w:ascii="Gill Sans MT" w:hAnsi="Gill Sans MT"/>
                <w:sz w:val="20"/>
                <w:szCs w:val="20"/>
                <w:lang w:eastAsia="en-GB"/>
              </w:rPr>
              <w:t>Ongoing training provided to update CHW on new skills, reinforce initial training, and ensure protocol compliance.</w:t>
            </w:r>
            <w:r w:rsidR="00954E20">
              <w:rPr>
                <w:rFonts w:ascii="Gill Sans MT" w:hAnsi="Gill Sans MT"/>
                <w:sz w:val="20"/>
                <w:szCs w:val="20"/>
                <w:lang w:eastAsia="en-GB"/>
              </w:rPr>
              <w:t xml:space="preserve"> Replacement rates can be as high as 40% per year and need estimating prior to project. </w:t>
            </w:r>
          </w:p>
          <w:p w14:paraId="286843DE" w14:textId="77777777" w:rsidR="00017EAD" w:rsidRPr="00525822" w:rsidRDefault="00017EAD" w:rsidP="00DE616B">
            <w:pPr>
              <w:pStyle w:val="ListParagraph"/>
              <w:tabs>
                <w:tab w:val="left" w:pos="66"/>
              </w:tabs>
              <w:spacing w:line="240" w:lineRule="auto"/>
              <w:ind w:left="426"/>
              <w:jc w:val="left"/>
              <w:rPr>
                <w:rFonts w:ascii="Gill Sans MT" w:hAnsi="Gill Sans MT"/>
                <w:sz w:val="20"/>
                <w:szCs w:val="20"/>
                <w:lang w:eastAsia="en-GB"/>
              </w:rPr>
            </w:pPr>
          </w:p>
          <w:p w14:paraId="286843DF" w14:textId="77777777" w:rsidR="00017EAD" w:rsidRPr="001303E9" w:rsidRDefault="00017EAD" w:rsidP="00DE616B">
            <w:pPr>
              <w:pStyle w:val="ListParagraph"/>
              <w:numPr>
                <w:ilvl w:val="0"/>
                <w:numId w:val="8"/>
              </w:numPr>
              <w:tabs>
                <w:tab w:val="left" w:pos="66"/>
              </w:tabs>
              <w:spacing w:line="240" w:lineRule="auto"/>
              <w:ind w:left="786"/>
              <w:jc w:val="left"/>
              <w:rPr>
                <w:rFonts w:ascii="Gill Sans MT" w:hAnsi="Gill Sans MT"/>
                <w:sz w:val="20"/>
                <w:szCs w:val="20"/>
                <w:lang w:eastAsia="en-GB"/>
              </w:rPr>
            </w:pPr>
            <w:r w:rsidRPr="001303E9">
              <w:rPr>
                <w:rFonts w:ascii="Gill Sans MT" w:hAnsi="Gill Sans MT"/>
                <w:sz w:val="20"/>
                <w:szCs w:val="20"/>
                <w:lang w:eastAsia="en-GB"/>
              </w:rPr>
              <w:t>Training is tracked and opportunities are offered in a consistent and fair manner to all CHWs.</w:t>
            </w:r>
          </w:p>
          <w:p w14:paraId="286843E0" w14:textId="77777777" w:rsidR="00017EAD" w:rsidRPr="00525822" w:rsidRDefault="00017EAD" w:rsidP="00DE616B">
            <w:pPr>
              <w:pStyle w:val="ListParagraph"/>
              <w:tabs>
                <w:tab w:val="left" w:pos="66"/>
              </w:tabs>
              <w:spacing w:line="240" w:lineRule="auto"/>
              <w:ind w:left="426"/>
              <w:jc w:val="left"/>
              <w:rPr>
                <w:rFonts w:ascii="Gill Sans MT" w:hAnsi="Gill Sans MT"/>
                <w:sz w:val="20"/>
                <w:szCs w:val="20"/>
                <w:lang w:eastAsia="en-GB"/>
              </w:rPr>
            </w:pPr>
          </w:p>
          <w:p w14:paraId="286843E1" w14:textId="77777777" w:rsidR="00017EAD" w:rsidRPr="001303E9" w:rsidRDefault="00954E20" w:rsidP="00954E20">
            <w:pPr>
              <w:pStyle w:val="ListParagraph"/>
              <w:numPr>
                <w:ilvl w:val="0"/>
                <w:numId w:val="8"/>
              </w:numPr>
              <w:tabs>
                <w:tab w:val="left" w:pos="66"/>
              </w:tabs>
              <w:spacing w:line="240" w:lineRule="auto"/>
              <w:ind w:left="786"/>
              <w:jc w:val="left"/>
              <w:rPr>
                <w:rFonts w:ascii="Gill Sans MT" w:hAnsi="Gill Sans MT"/>
                <w:sz w:val="20"/>
                <w:szCs w:val="20"/>
                <w:lang w:eastAsia="en-GB"/>
              </w:rPr>
            </w:pPr>
            <w:r>
              <w:rPr>
                <w:rFonts w:ascii="Gill Sans MT" w:hAnsi="Gill Sans MT"/>
                <w:sz w:val="20"/>
                <w:szCs w:val="20"/>
                <w:lang w:eastAsia="en-GB"/>
              </w:rPr>
              <w:t>The h</w:t>
            </w:r>
            <w:r w:rsidR="00017EAD" w:rsidRPr="001303E9">
              <w:rPr>
                <w:rFonts w:ascii="Gill Sans MT" w:hAnsi="Gill Sans MT"/>
                <w:sz w:val="20"/>
                <w:szCs w:val="20"/>
                <w:lang w:eastAsia="en-GB"/>
              </w:rPr>
              <w:t>ealth facilit</w:t>
            </w:r>
            <w:r>
              <w:rPr>
                <w:rFonts w:ascii="Gill Sans MT" w:hAnsi="Gill Sans MT"/>
                <w:sz w:val="20"/>
                <w:szCs w:val="20"/>
                <w:lang w:eastAsia="en-GB"/>
              </w:rPr>
              <w:t>ies are</w:t>
            </w:r>
            <w:r w:rsidR="00017EAD" w:rsidRPr="001303E9">
              <w:rPr>
                <w:rFonts w:ascii="Gill Sans MT" w:hAnsi="Gill Sans MT"/>
                <w:sz w:val="20"/>
                <w:szCs w:val="20"/>
                <w:lang w:eastAsia="en-GB"/>
              </w:rPr>
              <w:t xml:space="preserve"> involved in </w:t>
            </w:r>
            <w:r>
              <w:rPr>
                <w:rFonts w:ascii="Gill Sans MT" w:hAnsi="Gill Sans MT"/>
                <w:sz w:val="20"/>
                <w:szCs w:val="20"/>
                <w:lang w:eastAsia="en-GB"/>
              </w:rPr>
              <w:t xml:space="preserve">all </w:t>
            </w:r>
            <w:r w:rsidR="00017EAD" w:rsidRPr="001303E9">
              <w:rPr>
                <w:rFonts w:ascii="Gill Sans MT" w:hAnsi="Gill Sans MT"/>
                <w:sz w:val="20"/>
                <w:szCs w:val="20"/>
                <w:lang w:eastAsia="en-GB"/>
              </w:rPr>
              <w:t>training</w:t>
            </w:r>
            <w:r>
              <w:rPr>
                <w:rFonts w:ascii="Gill Sans MT" w:hAnsi="Gill Sans MT"/>
                <w:sz w:val="20"/>
                <w:szCs w:val="20"/>
                <w:lang w:eastAsia="en-GB"/>
              </w:rPr>
              <w:t xml:space="preserve"> events</w:t>
            </w:r>
          </w:p>
        </w:tc>
        <w:tc>
          <w:tcPr>
            <w:tcW w:w="4536" w:type="dxa"/>
            <w:shd w:val="clear" w:color="auto" w:fill="auto"/>
            <w:hideMark/>
          </w:tcPr>
          <w:p w14:paraId="286843E2" w14:textId="77777777" w:rsidR="00A743BF" w:rsidRDefault="00A743BF" w:rsidP="00A743BF">
            <w:pPr>
              <w:pStyle w:val="ListParagraph"/>
              <w:spacing w:line="240" w:lineRule="auto"/>
              <w:ind w:left="237"/>
              <w:jc w:val="left"/>
              <w:rPr>
                <w:rFonts w:ascii="Gill Sans MT" w:hAnsi="Gill Sans MT"/>
                <w:sz w:val="20"/>
                <w:szCs w:val="20"/>
                <w:lang w:eastAsia="en-GB"/>
              </w:rPr>
            </w:pPr>
          </w:p>
          <w:p w14:paraId="286843E3" w14:textId="77777777" w:rsidR="00A743BF" w:rsidRDefault="00A743BF" w:rsidP="00A743BF">
            <w:pPr>
              <w:pStyle w:val="ListParagraph"/>
              <w:spacing w:line="240" w:lineRule="auto"/>
              <w:ind w:left="237"/>
              <w:jc w:val="left"/>
              <w:rPr>
                <w:rFonts w:ascii="Gill Sans MT" w:hAnsi="Gill Sans MT"/>
                <w:sz w:val="20"/>
                <w:szCs w:val="20"/>
                <w:lang w:eastAsia="en-GB"/>
              </w:rPr>
            </w:pPr>
          </w:p>
          <w:p w14:paraId="286843E4" w14:textId="77777777" w:rsidR="00A743BF" w:rsidRDefault="00A743BF" w:rsidP="00A743BF">
            <w:pPr>
              <w:pStyle w:val="ListParagraph"/>
              <w:spacing w:line="240" w:lineRule="auto"/>
              <w:ind w:left="237"/>
              <w:jc w:val="left"/>
              <w:rPr>
                <w:rFonts w:ascii="Gill Sans MT" w:hAnsi="Gill Sans MT"/>
                <w:sz w:val="20"/>
                <w:szCs w:val="20"/>
                <w:lang w:eastAsia="en-GB"/>
              </w:rPr>
            </w:pPr>
          </w:p>
          <w:p w14:paraId="286843E5" w14:textId="77777777" w:rsidR="00A743BF" w:rsidRDefault="00A743BF" w:rsidP="00A743BF">
            <w:pPr>
              <w:pStyle w:val="ListParagraph"/>
              <w:spacing w:line="240" w:lineRule="auto"/>
              <w:ind w:left="237"/>
              <w:jc w:val="left"/>
              <w:rPr>
                <w:rFonts w:ascii="Gill Sans MT" w:hAnsi="Gill Sans MT"/>
                <w:sz w:val="20"/>
                <w:szCs w:val="20"/>
                <w:lang w:eastAsia="en-GB"/>
              </w:rPr>
            </w:pPr>
          </w:p>
          <w:p w14:paraId="286843E6" w14:textId="77777777" w:rsidR="00A743BF" w:rsidRDefault="00A743BF" w:rsidP="00A743BF">
            <w:pPr>
              <w:pStyle w:val="ListParagraph"/>
              <w:spacing w:line="240" w:lineRule="auto"/>
              <w:ind w:left="237"/>
              <w:jc w:val="left"/>
              <w:rPr>
                <w:rFonts w:ascii="Gill Sans MT" w:hAnsi="Gill Sans MT"/>
                <w:sz w:val="20"/>
                <w:szCs w:val="20"/>
                <w:lang w:eastAsia="en-GB"/>
              </w:rPr>
            </w:pPr>
          </w:p>
          <w:p w14:paraId="286843E7"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Refresher training plans for at least </w:t>
            </w:r>
            <w:r w:rsidRPr="00525822">
              <w:rPr>
                <w:rFonts w:ascii="Gill Sans MT" w:hAnsi="Gill Sans MT"/>
                <w:i/>
                <w:iCs/>
                <w:sz w:val="20"/>
                <w:szCs w:val="20"/>
                <w:lang w:eastAsia="en-GB"/>
              </w:rPr>
              <w:t xml:space="preserve">4 days per year </w:t>
            </w:r>
            <w:r w:rsidRPr="00525822">
              <w:rPr>
                <w:rFonts w:ascii="Gill Sans MT" w:hAnsi="Gill Sans MT"/>
                <w:sz w:val="20"/>
                <w:szCs w:val="20"/>
                <w:lang w:eastAsia="en-GB"/>
              </w:rPr>
              <w:t>throughout the project cycle.</w:t>
            </w:r>
          </w:p>
          <w:p w14:paraId="286843E8" w14:textId="77777777" w:rsidR="00017EAD" w:rsidRPr="00525822" w:rsidRDefault="00017EAD" w:rsidP="001E3389">
            <w:pPr>
              <w:pStyle w:val="ListParagraph"/>
              <w:spacing w:line="240" w:lineRule="auto"/>
              <w:ind w:left="237" w:hanging="237"/>
              <w:jc w:val="left"/>
              <w:rPr>
                <w:rFonts w:ascii="Gill Sans MT" w:hAnsi="Gill Sans MT"/>
                <w:sz w:val="20"/>
                <w:szCs w:val="20"/>
                <w:lang w:eastAsia="en-GB"/>
              </w:rPr>
            </w:pPr>
          </w:p>
          <w:p w14:paraId="286843E9"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Reselection and attrition rates are predicted at </w:t>
            </w:r>
            <w:r w:rsidR="00954E20">
              <w:rPr>
                <w:rFonts w:ascii="Gill Sans MT" w:hAnsi="Gill Sans MT"/>
                <w:sz w:val="20"/>
                <w:szCs w:val="20"/>
                <w:lang w:eastAsia="en-GB"/>
              </w:rPr>
              <w:t xml:space="preserve">least </w:t>
            </w:r>
            <w:r w:rsidRPr="00525822">
              <w:rPr>
                <w:rFonts w:ascii="Gill Sans MT" w:hAnsi="Gill Sans MT"/>
                <w:sz w:val="20"/>
                <w:szCs w:val="20"/>
                <w:lang w:eastAsia="en-GB"/>
              </w:rPr>
              <w:t xml:space="preserve">10%, and budgeted for 10% retraining of new volunteers per year. </w:t>
            </w:r>
          </w:p>
        </w:tc>
        <w:tc>
          <w:tcPr>
            <w:tcW w:w="1134" w:type="dxa"/>
            <w:shd w:val="clear" w:color="auto" w:fill="auto"/>
            <w:hideMark/>
          </w:tcPr>
          <w:p w14:paraId="286843EA" w14:textId="77777777" w:rsidR="00017EAD" w:rsidRPr="00525822" w:rsidRDefault="00017EAD" w:rsidP="00C13C58">
            <w:pPr>
              <w:spacing w:line="240" w:lineRule="auto"/>
              <w:jc w:val="left"/>
              <w:rPr>
                <w:rFonts w:ascii="Gill Sans MT" w:hAnsi="Gill Sans MT"/>
                <w:sz w:val="20"/>
                <w:szCs w:val="20"/>
                <w:lang w:eastAsia="en-GB"/>
              </w:rPr>
            </w:pPr>
            <w:r w:rsidRPr="00525822">
              <w:rPr>
                <w:rFonts w:ascii="Gill Sans MT" w:hAnsi="Gill Sans MT"/>
                <w:sz w:val="20"/>
                <w:szCs w:val="20"/>
                <w:lang w:eastAsia="en-GB"/>
              </w:rPr>
              <w:t> </w:t>
            </w:r>
          </w:p>
        </w:tc>
        <w:tc>
          <w:tcPr>
            <w:tcW w:w="1418" w:type="dxa"/>
          </w:tcPr>
          <w:p w14:paraId="286843EB" w14:textId="77777777" w:rsidR="00017EAD" w:rsidRPr="00525822" w:rsidRDefault="00017EAD" w:rsidP="00C13C58">
            <w:pPr>
              <w:spacing w:line="240" w:lineRule="auto"/>
              <w:jc w:val="left"/>
              <w:rPr>
                <w:rFonts w:ascii="Gill Sans MT" w:hAnsi="Gill Sans MT"/>
                <w:sz w:val="20"/>
                <w:szCs w:val="20"/>
                <w:lang w:eastAsia="en-GB"/>
              </w:rPr>
            </w:pPr>
          </w:p>
        </w:tc>
      </w:tr>
      <w:tr w:rsidR="00017EAD" w:rsidRPr="00525822" w14:paraId="286843FC" w14:textId="77777777" w:rsidTr="00EB3BC0">
        <w:trPr>
          <w:trHeight w:val="415"/>
        </w:trPr>
        <w:tc>
          <w:tcPr>
            <w:tcW w:w="7338" w:type="dxa"/>
            <w:shd w:val="clear" w:color="auto" w:fill="auto"/>
            <w:hideMark/>
          </w:tcPr>
          <w:p w14:paraId="286843ED" w14:textId="77777777" w:rsidR="00017EAD" w:rsidRDefault="00017EAD" w:rsidP="00A40AA4">
            <w:pPr>
              <w:pStyle w:val="ListParagraph"/>
              <w:numPr>
                <w:ilvl w:val="0"/>
                <w:numId w:val="5"/>
              </w:numPr>
              <w:spacing w:line="240" w:lineRule="auto"/>
              <w:ind w:left="426" w:hanging="426"/>
              <w:jc w:val="left"/>
              <w:rPr>
                <w:rFonts w:ascii="Gill Sans MT" w:hAnsi="Gill Sans MT"/>
                <w:sz w:val="20"/>
                <w:szCs w:val="20"/>
                <w:lang w:eastAsia="en-GB"/>
              </w:rPr>
            </w:pPr>
            <w:r w:rsidRPr="001303E9">
              <w:rPr>
                <w:rFonts w:ascii="Gill Sans MT" w:hAnsi="Gill Sans MT"/>
                <w:b/>
                <w:sz w:val="20"/>
                <w:szCs w:val="20"/>
                <w:lang w:eastAsia="en-GB"/>
              </w:rPr>
              <w:t xml:space="preserve">Equipment and </w:t>
            </w:r>
            <w:r w:rsidR="00DE616B">
              <w:rPr>
                <w:rFonts w:ascii="Gill Sans MT" w:hAnsi="Gill Sans MT"/>
                <w:b/>
                <w:sz w:val="20"/>
                <w:szCs w:val="20"/>
                <w:lang w:eastAsia="en-GB"/>
              </w:rPr>
              <w:t>s</w:t>
            </w:r>
            <w:r w:rsidR="00415026">
              <w:rPr>
                <w:rFonts w:ascii="Gill Sans MT" w:hAnsi="Gill Sans MT"/>
                <w:b/>
                <w:sz w:val="20"/>
                <w:szCs w:val="20"/>
                <w:lang w:eastAsia="en-GB"/>
              </w:rPr>
              <w:t>upplies</w:t>
            </w:r>
            <w:r>
              <w:rPr>
                <w:rFonts w:ascii="Gill Sans MT" w:hAnsi="Gill Sans MT"/>
                <w:b/>
                <w:sz w:val="20"/>
                <w:szCs w:val="20"/>
                <w:lang w:eastAsia="en-GB"/>
              </w:rPr>
              <w:t xml:space="preserve"> are available and sufficient to deliver </w:t>
            </w:r>
            <w:r w:rsidRPr="001303E9">
              <w:rPr>
                <w:rFonts w:ascii="Gill Sans MT" w:hAnsi="Gill Sans MT"/>
                <w:b/>
                <w:sz w:val="20"/>
                <w:szCs w:val="20"/>
                <w:lang w:eastAsia="en-GB"/>
              </w:rPr>
              <w:t xml:space="preserve">services including medicines, supplies, and </w:t>
            </w:r>
            <w:r w:rsidR="00415026">
              <w:rPr>
                <w:rFonts w:ascii="Gill Sans MT" w:hAnsi="Gill Sans MT"/>
                <w:b/>
                <w:sz w:val="20"/>
                <w:szCs w:val="20"/>
                <w:lang w:eastAsia="en-GB"/>
              </w:rPr>
              <w:t>job aids</w:t>
            </w:r>
            <w:r w:rsidRPr="001303E9">
              <w:rPr>
                <w:rFonts w:ascii="Gill Sans MT" w:hAnsi="Gill Sans MT"/>
                <w:b/>
                <w:sz w:val="20"/>
                <w:szCs w:val="20"/>
                <w:lang w:eastAsia="en-GB"/>
              </w:rPr>
              <w:t>.</w:t>
            </w:r>
            <w:r w:rsidRPr="001303E9">
              <w:rPr>
                <w:rFonts w:ascii="Gill Sans MT" w:hAnsi="Gill Sans MT"/>
                <w:sz w:val="20"/>
                <w:szCs w:val="20"/>
                <w:lang w:eastAsia="en-GB"/>
              </w:rPr>
              <w:t xml:space="preserve"> </w:t>
            </w:r>
          </w:p>
          <w:p w14:paraId="286843EE" w14:textId="77777777" w:rsidR="00A743BF" w:rsidRDefault="00A743BF" w:rsidP="00A743BF">
            <w:pPr>
              <w:tabs>
                <w:tab w:val="left" w:pos="66"/>
              </w:tabs>
              <w:spacing w:line="240" w:lineRule="auto"/>
              <w:jc w:val="left"/>
              <w:rPr>
                <w:rFonts w:ascii="Gill Sans MT" w:hAnsi="Gill Sans MT"/>
                <w:i/>
                <w:sz w:val="20"/>
                <w:lang w:eastAsia="en-GB"/>
              </w:rPr>
            </w:pPr>
          </w:p>
          <w:p w14:paraId="286843EF" w14:textId="77777777" w:rsidR="00A743BF" w:rsidRPr="00A743BF" w:rsidRDefault="00A743BF" w:rsidP="00A743BF">
            <w:pPr>
              <w:tabs>
                <w:tab w:val="left" w:pos="66"/>
              </w:tabs>
              <w:spacing w:line="240" w:lineRule="auto"/>
              <w:jc w:val="left"/>
              <w:rPr>
                <w:rFonts w:ascii="Gill Sans MT" w:hAnsi="Gill Sans MT"/>
                <w:i/>
                <w:sz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3F0" w14:textId="77777777" w:rsidR="00017EAD" w:rsidRPr="00525822" w:rsidRDefault="00017EAD" w:rsidP="00DE616B">
            <w:pPr>
              <w:pStyle w:val="ListParagraph"/>
              <w:numPr>
                <w:ilvl w:val="0"/>
                <w:numId w:val="9"/>
              </w:numPr>
              <w:tabs>
                <w:tab w:val="left" w:pos="66"/>
              </w:tabs>
              <w:spacing w:line="240" w:lineRule="auto"/>
              <w:ind w:left="786"/>
              <w:jc w:val="left"/>
              <w:rPr>
                <w:rFonts w:ascii="Gill Sans MT" w:hAnsi="Gill Sans MT"/>
                <w:sz w:val="20"/>
                <w:szCs w:val="20"/>
                <w:lang w:eastAsia="en-GB"/>
              </w:rPr>
            </w:pPr>
            <w:r w:rsidRPr="00525822">
              <w:rPr>
                <w:rFonts w:ascii="Gill Sans MT" w:hAnsi="Gill Sans MT"/>
                <w:sz w:val="20"/>
                <w:szCs w:val="20"/>
                <w:lang w:eastAsia="en-GB"/>
              </w:rPr>
              <w:t xml:space="preserve">Medicines and materials are channelled through existing supply chains where possible, </w:t>
            </w:r>
            <w:r w:rsidRPr="00525822">
              <w:rPr>
                <w:rFonts w:ascii="Gill Sans MT" w:hAnsi="Gill Sans MT"/>
                <w:iCs/>
                <w:sz w:val="20"/>
                <w:szCs w:val="20"/>
                <w:lang w:eastAsia="en-GB"/>
              </w:rPr>
              <w:t xml:space="preserve">assure </w:t>
            </w:r>
            <w:r w:rsidRPr="00525822">
              <w:rPr>
                <w:rFonts w:ascii="Gill Sans MT" w:hAnsi="Gill Sans MT"/>
                <w:sz w:val="20"/>
                <w:szCs w:val="20"/>
                <w:lang w:eastAsia="en-GB"/>
              </w:rPr>
              <w:t xml:space="preserve">functionality avoiding parallel systems. </w:t>
            </w:r>
          </w:p>
          <w:p w14:paraId="286843F1" w14:textId="77777777" w:rsidR="00017EAD" w:rsidRPr="00525822" w:rsidRDefault="00017EAD" w:rsidP="00DE616B">
            <w:pPr>
              <w:tabs>
                <w:tab w:val="left" w:pos="66"/>
              </w:tabs>
              <w:spacing w:line="240" w:lineRule="auto"/>
              <w:ind w:left="567" w:hanging="141"/>
              <w:jc w:val="left"/>
              <w:rPr>
                <w:rFonts w:ascii="Gill Sans MT" w:hAnsi="Gill Sans MT"/>
                <w:sz w:val="20"/>
                <w:szCs w:val="20"/>
                <w:lang w:eastAsia="en-GB"/>
              </w:rPr>
            </w:pPr>
          </w:p>
          <w:p w14:paraId="286843F2" w14:textId="77777777" w:rsidR="00017EAD" w:rsidRPr="00DE616B" w:rsidRDefault="00A34219" w:rsidP="00A34219">
            <w:pPr>
              <w:pStyle w:val="ListParagraph"/>
              <w:numPr>
                <w:ilvl w:val="0"/>
                <w:numId w:val="9"/>
              </w:numPr>
              <w:tabs>
                <w:tab w:val="left" w:pos="66"/>
              </w:tabs>
              <w:spacing w:line="240" w:lineRule="auto"/>
              <w:ind w:left="786"/>
              <w:jc w:val="left"/>
              <w:rPr>
                <w:rFonts w:ascii="Gill Sans MT" w:hAnsi="Gill Sans MT"/>
                <w:sz w:val="20"/>
                <w:szCs w:val="20"/>
                <w:lang w:eastAsia="en-GB"/>
              </w:rPr>
            </w:pPr>
            <w:r>
              <w:rPr>
                <w:rFonts w:ascii="Gill Sans MT" w:hAnsi="Gill Sans MT"/>
                <w:sz w:val="20"/>
                <w:szCs w:val="20"/>
                <w:lang w:eastAsia="en-GB"/>
              </w:rPr>
              <w:t>M</w:t>
            </w:r>
            <w:r w:rsidR="00017EAD" w:rsidRPr="00525822">
              <w:rPr>
                <w:rFonts w:ascii="Gill Sans MT" w:hAnsi="Gill Sans MT"/>
                <w:sz w:val="20"/>
                <w:szCs w:val="20"/>
                <w:lang w:eastAsia="en-GB"/>
              </w:rPr>
              <w:t>edicine</w:t>
            </w:r>
            <w:r>
              <w:rPr>
                <w:rFonts w:ascii="Gill Sans MT" w:hAnsi="Gill Sans MT"/>
                <w:sz w:val="20"/>
                <w:szCs w:val="20"/>
                <w:lang w:eastAsia="en-GB"/>
              </w:rPr>
              <w:t xml:space="preserve"> supply</w:t>
            </w:r>
            <w:r w:rsidR="00017EAD" w:rsidRPr="00525822">
              <w:rPr>
                <w:rFonts w:ascii="Gill Sans MT" w:hAnsi="Gill Sans MT"/>
                <w:sz w:val="20"/>
                <w:szCs w:val="20"/>
                <w:lang w:eastAsia="en-GB"/>
              </w:rPr>
              <w:t xml:space="preserve"> is linked to supervisory mechanisms, and technically competent staff check and update stocks including expiration dates, quality and inventory</w:t>
            </w:r>
            <w:r>
              <w:rPr>
                <w:rFonts w:ascii="Gill Sans MT" w:hAnsi="Gill Sans MT"/>
                <w:sz w:val="20"/>
                <w:szCs w:val="20"/>
                <w:lang w:eastAsia="en-GB"/>
              </w:rPr>
              <w:t xml:space="preserve"> to ensure </w:t>
            </w:r>
            <w:r w:rsidR="00017EAD" w:rsidRPr="00DE616B">
              <w:rPr>
                <w:rFonts w:ascii="Gill Sans MT" w:hAnsi="Gill Sans MT"/>
                <w:sz w:val="20"/>
                <w:szCs w:val="20"/>
                <w:lang w:eastAsia="en-GB"/>
              </w:rPr>
              <w:t>no substantial stock-outs.</w:t>
            </w:r>
          </w:p>
        </w:tc>
        <w:tc>
          <w:tcPr>
            <w:tcW w:w="4536" w:type="dxa"/>
            <w:shd w:val="clear" w:color="auto" w:fill="auto"/>
            <w:hideMark/>
          </w:tcPr>
          <w:p w14:paraId="286843F3" w14:textId="77777777" w:rsidR="00DE616B" w:rsidRDefault="00DE616B" w:rsidP="00DE616B">
            <w:pPr>
              <w:pStyle w:val="ListParagraph"/>
              <w:spacing w:line="240" w:lineRule="auto"/>
              <w:ind w:left="237"/>
              <w:jc w:val="left"/>
              <w:rPr>
                <w:rFonts w:ascii="Gill Sans MT" w:hAnsi="Gill Sans MT"/>
                <w:sz w:val="20"/>
                <w:szCs w:val="20"/>
                <w:lang w:eastAsia="en-GB"/>
              </w:rPr>
            </w:pPr>
          </w:p>
          <w:p w14:paraId="286843F4" w14:textId="77777777" w:rsidR="00DE616B" w:rsidRDefault="00DE616B" w:rsidP="00DE616B">
            <w:pPr>
              <w:pStyle w:val="ListParagraph"/>
              <w:spacing w:line="240" w:lineRule="auto"/>
              <w:ind w:left="237"/>
              <w:jc w:val="left"/>
              <w:rPr>
                <w:rFonts w:ascii="Gill Sans MT" w:hAnsi="Gill Sans MT"/>
                <w:sz w:val="20"/>
                <w:szCs w:val="20"/>
                <w:lang w:eastAsia="en-GB"/>
              </w:rPr>
            </w:pPr>
          </w:p>
          <w:p w14:paraId="286843F5" w14:textId="77777777" w:rsidR="00DE616B" w:rsidRDefault="00DE616B" w:rsidP="00DE616B">
            <w:pPr>
              <w:pStyle w:val="ListParagraph"/>
              <w:spacing w:line="240" w:lineRule="auto"/>
              <w:ind w:left="237"/>
              <w:jc w:val="left"/>
              <w:rPr>
                <w:rFonts w:ascii="Gill Sans MT" w:hAnsi="Gill Sans MT"/>
                <w:sz w:val="20"/>
                <w:szCs w:val="20"/>
                <w:lang w:eastAsia="en-GB"/>
              </w:rPr>
            </w:pPr>
          </w:p>
          <w:p w14:paraId="286843F6" w14:textId="77777777" w:rsidR="00DE616B" w:rsidRDefault="00DE616B" w:rsidP="00DE616B">
            <w:pPr>
              <w:pStyle w:val="ListParagraph"/>
              <w:spacing w:line="240" w:lineRule="auto"/>
              <w:ind w:left="237"/>
              <w:jc w:val="left"/>
              <w:rPr>
                <w:rFonts w:ascii="Gill Sans MT" w:hAnsi="Gill Sans MT"/>
                <w:sz w:val="20"/>
                <w:szCs w:val="20"/>
                <w:lang w:eastAsia="en-GB"/>
              </w:rPr>
            </w:pPr>
          </w:p>
          <w:p w14:paraId="286843F7" w14:textId="77777777" w:rsidR="00017EAD" w:rsidRPr="00525822" w:rsidRDefault="00017EAD" w:rsidP="0009643C">
            <w:pPr>
              <w:pStyle w:val="ListParagraph"/>
              <w:numPr>
                <w:ilvl w:val="0"/>
                <w:numId w:val="3"/>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Existing supply chains are utilised </w:t>
            </w:r>
            <w:r w:rsidR="00A34219">
              <w:rPr>
                <w:rFonts w:ascii="Gill Sans MT" w:hAnsi="Gill Sans MT"/>
                <w:sz w:val="20"/>
                <w:szCs w:val="20"/>
                <w:lang w:eastAsia="en-GB"/>
              </w:rPr>
              <w:t xml:space="preserve">and strengthened </w:t>
            </w:r>
            <w:r w:rsidRPr="00525822">
              <w:rPr>
                <w:rFonts w:ascii="Gill Sans MT" w:hAnsi="Gill Sans MT"/>
                <w:sz w:val="20"/>
                <w:szCs w:val="20"/>
                <w:lang w:eastAsia="en-GB"/>
              </w:rPr>
              <w:t>during project.</w:t>
            </w:r>
          </w:p>
          <w:p w14:paraId="286843F8" w14:textId="77777777" w:rsidR="00017EAD" w:rsidRPr="00525822" w:rsidRDefault="00017EAD" w:rsidP="001E3389">
            <w:pPr>
              <w:spacing w:line="240" w:lineRule="auto"/>
              <w:ind w:left="237" w:hanging="237"/>
              <w:jc w:val="left"/>
              <w:rPr>
                <w:rFonts w:ascii="Gill Sans MT" w:hAnsi="Gill Sans MT"/>
                <w:sz w:val="20"/>
                <w:szCs w:val="20"/>
                <w:lang w:eastAsia="en-GB"/>
              </w:rPr>
            </w:pPr>
          </w:p>
          <w:p w14:paraId="286843F9"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Stocks &amp; job aids quality assessed at supervision at </w:t>
            </w:r>
            <w:r w:rsidRPr="00525822">
              <w:rPr>
                <w:rFonts w:ascii="Gill Sans MT" w:hAnsi="Gill Sans MT"/>
                <w:i/>
                <w:sz w:val="20"/>
                <w:szCs w:val="20"/>
                <w:lang w:eastAsia="en-GB"/>
              </w:rPr>
              <w:t>least twice per year</w:t>
            </w:r>
            <w:r>
              <w:rPr>
                <w:rFonts w:ascii="Gill Sans MT" w:hAnsi="Gill Sans MT"/>
                <w:sz w:val="20"/>
                <w:szCs w:val="20"/>
                <w:lang w:eastAsia="en-GB"/>
              </w:rPr>
              <w:t xml:space="preserve"> (as part of supervision).</w:t>
            </w:r>
          </w:p>
        </w:tc>
        <w:tc>
          <w:tcPr>
            <w:tcW w:w="1134" w:type="dxa"/>
            <w:shd w:val="clear" w:color="auto" w:fill="auto"/>
            <w:vAlign w:val="bottom"/>
            <w:hideMark/>
          </w:tcPr>
          <w:p w14:paraId="286843FA" w14:textId="77777777" w:rsidR="00017EAD" w:rsidRPr="00525822" w:rsidRDefault="00017EAD" w:rsidP="00C13C58">
            <w:pPr>
              <w:spacing w:line="240" w:lineRule="auto"/>
              <w:jc w:val="left"/>
              <w:rPr>
                <w:rFonts w:ascii="Gill Sans MT" w:hAnsi="Gill Sans MT"/>
                <w:sz w:val="20"/>
                <w:szCs w:val="20"/>
                <w:lang w:eastAsia="en-GB"/>
              </w:rPr>
            </w:pPr>
            <w:r w:rsidRPr="00525822">
              <w:rPr>
                <w:rFonts w:ascii="Gill Sans MT" w:hAnsi="Gill Sans MT"/>
                <w:sz w:val="20"/>
                <w:szCs w:val="20"/>
                <w:lang w:eastAsia="en-GB"/>
              </w:rPr>
              <w:t> </w:t>
            </w:r>
          </w:p>
        </w:tc>
        <w:tc>
          <w:tcPr>
            <w:tcW w:w="1418" w:type="dxa"/>
          </w:tcPr>
          <w:p w14:paraId="286843FB" w14:textId="77777777" w:rsidR="00017EAD" w:rsidRPr="00525822" w:rsidRDefault="00017EAD" w:rsidP="00C13C58">
            <w:pPr>
              <w:spacing w:line="240" w:lineRule="auto"/>
              <w:jc w:val="left"/>
              <w:rPr>
                <w:rFonts w:ascii="Gill Sans MT" w:hAnsi="Gill Sans MT"/>
                <w:sz w:val="20"/>
                <w:szCs w:val="20"/>
                <w:lang w:eastAsia="en-GB"/>
              </w:rPr>
            </w:pPr>
          </w:p>
        </w:tc>
      </w:tr>
      <w:tr w:rsidR="00246F58" w:rsidRPr="00525822" w14:paraId="28684413" w14:textId="77777777" w:rsidTr="00EB3BC0">
        <w:trPr>
          <w:trHeight w:val="2968"/>
        </w:trPr>
        <w:tc>
          <w:tcPr>
            <w:tcW w:w="7338" w:type="dxa"/>
            <w:shd w:val="clear" w:color="auto" w:fill="auto"/>
            <w:hideMark/>
          </w:tcPr>
          <w:p w14:paraId="286843FD" w14:textId="77777777" w:rsidR="00246F58" w:rsidRPr="00246F58" w:rsidRDefault="00246F58" w:rsidP="00A40AA4">
            <w:pPr>
              <w:pStyle w:val="ListParagraph"/>
              <w:numPr>
                <w:ilvl w:val="0"/>
                <w:numId w:val="5"/>
              </w:numPr>
              <w:spacing w:line="240" w:lineRule="auto"/>
              <w:ind w:left="426" w:hanging="426"/>
              <w:jc w:val="left"/>
              <w:rPr>
                <w:rFonts w:ascii="Gill Sans MT" w:hAnsi="Gill Sans MT"/>
                <w:b/>
                <w:bCs/>
                <w:sz w:val="20"/>
                <w:szCs w:val="20"/>
                <w:lang w:eastAsia="en-GB"/>
              </w:rPr>
            </w:pPr>
            <w:r w:rsidRPr="00246F58">
              <w:rPr>
                <w:rFonts w:ascii="Gill Sans MT" w:hAnsi="Gill Sans MT"/>
                <w:b/>
                <w:sz w:val="20"/>
                <w:szCs w:val="20"/>
                <w:lang w:eastAsia="en-GB"/>
              </w:rPr>
              <w:t>CHW supervis</w:t>
            </w:r>
            <w:r w:rsidR="00C672DC">
              <w:rPr>
                <w:rFonts w:ascii="Gill Sans MT" w:hAnsi="Gill Sans MT"/>
                <w:b/>
                <w:sz w:val="20"/>
                <w:szCs w:val="20"/>
                <w:lang w:eastAsia="en-GB"/>
              </w:rPr>
              <w:t>ors are competent, equipped and supported to conduct</w:t>
            </w:r>
            <w:r w:rsidRPr="00246F58">
              <w:rPr>
                <w:rFonts w:ascii="Gill Sans MT" w:hAnsi="Gill Sans MT"/>
                <w:b/>
                <w:sz w:val="20"/>
                <w:szCs w:val="20"/>
                <w:lang w:eastAsia="en-GB"/>
              </w:rPr>
              <w:t xml:space="preserve"> </w:t>
            </w:r>
            <w:r w:rsidR="00C672DC">
              <w:rPr>
                <w:rFonts w:ascii="Gill Sans MT" w:hAnsi="Gill Sans MT"/>
                <w:b/>
                <w:sz w:val="20"/>
                <w:szCs w:val="20"/>
                <w:lang w:eastAsia="en-GB"/>
              </w:rPr>
              <w:t>quality supervision on a regular basis</w:t>
            </w:r>
            <w:r>
              <w:rPr>
                <w:rFonts w:ascii="Gill Sans MT" w:hAnsi="Gill Sans MT"/>
                <w:b/>
                <w:sz w:val="20"/>
                <w:szCs w:val="20"/>
                <w:lang w:eastAsia="en-GB"/>
              </w:rPr>
              <w:t>.</w:t>
            </w:r>
          </w:p>
          <w:p w14:paraId="286843FE" w14:textId="77777777" w:rsidR="00246F58" w:rsidRPr="00246F58" w:rsidRDefault="00246F58" w:rsidP="00246F58">
            <w:pPr>
              <w:pStyle w:val="ListParagraph"/>
              <w:spacing w:line="240" w:lineRule="auto"/>
              <w:jc w:val="left"/>
              <w:rPr>
                <w:rFonts w:ascii="Gill Sans MT" w:hAnsi="Gill Sans MT"/>
                <w:b/>
                <w:bCs/>
                <w:sz w:val="20"/>
                <w:szCs w:val="20"/>
                <w:lang w:eastAsia="en-GB"/>
              </w:rPr>
            </w:pPr>
          </w:p>
          <w:p w14:paraId="286843FF" w14:textId="77777777" w:rsidR="00246F58" w:rsidRPr="00A743BF" w:rsidRDefault="00246F58" w:rsidP="00246F58">
            <w:pPr>
              <w:tabs>
                <w:tab w:val="left" w:pos="66"/>
              </w:tabs>
              <w:spacing w:line="240" w:lineRule="auto"/>
              <w:jc w:val="left"/>
              <w:rPr>
                <w:rFonts w:ascii="Gill Sans MT" w:hAnsi="Gill Sans MT"/>
                <w:i/>
                <w:sz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400" w14:textId="77777777" w:rsidR="00246F58" w:rsidRPr="00525822" w:rsidRDefault="00246F58" w:rsidP="0075162B">
            <w:pPr>
              <w:pStyle w:val="ListParagraph"/>
              <w:numPr>
                <w:ilvl w:val="0"/>
                <w:numId w:val="3"/>
              </w:numPr>
              <w:tabs>
                <w:tab w:val="left" w:pos="66"/>
              </w:tabs>
              <w:spacing w:line="240" w:lineRule="auto"/>
              <w:ind w:left="709" w:hanging="283"/>
              <w:jc w:val="left"/>
              <w:rPr>
                <w:rFonts w:ascii="Gill Sans MT" w:hAnsi="Gill Sans MT"/>
                <w:sz w:val="20"/>
                <w:szCs w:val="20"/>
                <w:lang w:eastAsia="en-GB"/>
              </w:rPr>
            </w:pPr>
            <w:r w:rsidRPr="00525822">
              <w:rPr>
                <w:rFonts w:ascii="Gill Sans MT" w:hAnsi="Gill Sans MT"/>
                <w:sz w:val="20"/>
                <w:szCs w:val="20"/>
                <w:lang w:eastAsia="en-GB"/>
              </w:rPr>
              <w:t xml:space="preserve">Supervisors </w:t>
            </w:r>
            <w:r w:rsidR="00C672DC">
              <w:rPr>
                <w:rFonts w:ascii="Gill Sans MT" w:hAnsi="Gill Sans MT"/>
                <w:sz w:val="20"/>
                <w:szCs w:val="20"/>
                <w:lang w:eastAsia="en-GB"/>
              </w:rPr>
              <w:t xml:space="preserve">are </w:t>
            </w:r>
            <w:r w:rsidRPr="00525822">
              <w:rPr>
                <w:rFonts w:ascii="Gill Sans MT" w:hAnsi="Gill Sans MT"/>
                <w:sz w:val="20"/>
                <w:szCs w:val="20"/>
                <w:lang w:eastAsia="en-GB"/>
              </w:rPr>
              <w:t>trained in supportive supervision methods and have basic super-vision tools (checklists) to aid them</w:t>
            </w:r>
            <w:r w:rsidR="00C672DC">
              <w:rPr>
                <w:rFonts w:ascii="Gill Sans MT" w:hAnsi="Gill Sans MT"/>
                <w:sz w:val="20"/>
                <w:szCs w:val="20"/>
                <w:lang w:eastAsia="en-GB"/>
              </w:rPr>
              <w:t>, and sound technical knowledge</w:t>
            </w:r>
            <w:r w:rsidRPr="00525822">
              <w:rPr>
                <w:rFonts w:ascii="Gill Sans MT" w:hAnsi="Gill Sans MT"/>
                <w:sz w:val="20"/>
                <w:szCs w:val="20"/>
                <w:lang w:eastAsia="en-GB"/>
              </w:rPr>
              <w:t>. Community, CHW and PHU have clear guidance on supervisor role</w:t>
            </w:r>
          </w:p>
          <w:p w14:paraId="28684401" w14:textId="77777777" w:rsidR="00246F58" w:rsidRPr="00525822" w:rsidRDefault="00246F58" w:rsidP="0075162B">
            <w:pPr>
              <w:pStyle w:val="ListParagraph"/>
              <w:tabs>
                <w:tab w:val="left" w:pos="66"/>
              </w:tabs>
              <w:spacing w:line="240" w:lineRule="auto"/>
              <w:ind w:left="709" w:hanging="283"/>
              <w:jc w:val="left"/>
              <w:rPr>
                <w:rFonts w:ascii="Gill Sans MT" w:hAnsi="Gill Sans MT"/>
                <w:sz w:val="20"/>
                <w:szCs w:val="20"/>
                <w:lang w:eastAsia="en-GB"/>
              </w:rPr>
            </w:pPr>
          </w:p>
          <w:p w14:paraId="28684402" w14:textId="77777777" w:rsidR="00246F58" w:rsidRPr="00525822" w:rsidRDefault="00246F58" w:rsidP="0075162B">
            <w:pPr>
              <w:pStyle w:val="ListParagraph"/>
              <w:numPr>
                <w:ilvl w:val="0"/>
                <w:numId w:val="3"/>
              </w:numPr>
              <w:tabs>
                <w:tab w:val="left" w:pos="66"/>
              </w:tabs>
              <w:spacing w:line="240" w:lineRule="auto"/>
              <w:ind w:left="709" w:hanging="283"/>
              <w:jc w:val="left"/>
              <w:rPr>
                <w:rFonts w:ascii="Gill Sans MT" w:hAnsi="Gill Sans MT"/>
                <w:sz w:val="20"/>
                <w:szCs w:val="20"/>
                <w:lang w:eastAsia="en-GB"/>
              </w:rPr>
            </w:pPr>
            <w:r w:rsidRPr="00525822">
              <w:rPr>
                <w:rFonts w:ascii="Gill Sans MT" w:hAnsi="Gill Sans MT"/>
                <w:b/>
                <w:bCs/>
                <w:i/>
                <w:iCs/>
                <w:sz w:val="20"/>
                <w:szCs w:val="20"/>
                <w:lang w:eastAsia="en-GB"/>
              </w:rPr>
              <w:t xml:space="preserve">Frequency: </w:t>
            </w:r>
            <w:r w:rsidRPr="00525822">
              <w:rPr>
                <w:rFonts w:ascii="Gill Sans MT" w:hAnsi="Gill Sans MT"/>
                <w:sz w:val="20"/>
                <w:szCs w:val="20"/>
                <w:lang w:eastAsia="en-GB"/>
              </w:rPr>
              <w:t xml:space="preserve">A suitable time frame is established for supervision, with face-to-face contact regularly planned. </w:t>
            </w:r>
            <w:r w:rsidR="00C672DC">
              <w:rPr>
                <w:rFonts w:ascii="Gill Sans MT" w:hAnsi="Gill Sans MT"/>
                <w:sz w:val="20"/>
                <w:szCs w:val="20"/>
                <w:lang w:eastAsia="en-GB"/>
              </w:rPr>
              <w:t>I</w:t>
            </w:r>
            <w:r w:rsidRPr="00525822">
              <w:rPr>
                <w:rFonts w:ascii="Gill Sans MT" w:hAnsi="Gill Sans MT"/>
                <w:sz w:val="20"/>
                <w:szCs w:val="20"/>
                <w:lang w:eastAsia="en-GB"/>
              </w:rPr>
              <w:t>nclude more supervision in year 1.</w:t>
            </w:r>
          </w:p>
          <w:p w14:paraId="28684403" w14:textId="77777777" w:rsidR="00246F58" w:rsidRPr="00525822" w:rsidRDefault="00246F58" w:rsidP="0075162B">
            <w:pPr>
              <w:pStyle w:val="ListParagraph"/>
              <w:tabs>
                <w:tab w:val="left" w:pos="66"/>
              </w:tabs>
              <w:spacing w:line="240" w:lineRule="auto"/>
              <w:ind w:left="709" w:hanging="283"/>
              <w:jc w:val="left"/>
              <w:rPr>
                <w:rFonts w:ascii="Gill Sans MT" w:hAnsi="Gill Sans MT"/>
                <w:sz w:val="20"/>
                <w:szCs w:val="20"/>
                <w:lang w:eastAsia="en-GB"/>
              </w:rPr>
            </w:pPr>
          </w:p>
          <w:p w14:paraId="28684404" w14:textId="77777777" w:rsidR="00246F58" w:rsidRPr="00525822" w:rsidRDefault="00246F58" w:rsidP="0075162B">
            <w:pPr>
              <w:pStyle w:val="ListParagraph"/>
              <w:numPr>
                <w:ilvl w:val="0"/>
                <w:numId w:val="3"/>
              </w:numPr>
              <w:tabs>
                <w:tab w:val="left" w:pos="66"/>
              </w:tabs>
              <w:spacing w:line="240" w:lineRule="auto"/>
              <w:ind w:left="709" w:hanging="283"/>
              <w:jc w:val="left"/>
              <w:rPr>
                <w:rFonts w:ascii="Gill Sans MT" w:hAnsi="Gill Sans MT"/>
                <w:sz w:val="20"/>
                <w:szCs w:val="20"/>
                <w:lang w:eastAsia="en-GB"/>
              </w:rPr>
            </w:pPr>
            <w:r w:rsidRPr="00525822">
              <w:rPr>
                <w:rFonts w:ascii="Gill Sans MT" w:hAnsi="Gill Sans MT"/>
                <w:b/>
                <w:bCs/>
                <w:i/>
                <w:iCs/>
                <w:sz w:val="20"/>
                <w:szCs w:val="20"/>
                <w:lang w:eastAsia="en-GB"/>
              </w:rPr>
              <w:t xml:space="preserve">Ratio: </w:t>
            </w:r>
            <w:r w:rsidRPr="00525822">
              <w:rPr>
                <w:rFonts w:ascii="Gill Sans MT" w:hAnsi="Gill Sans MT"/>
                <w:sz w:val="20"/>
                <w:szCs w:val="20"/>
                <w:lang w:eastAsia="en-GB"/>
              </w:rPr>
              <w:t>An appropriate supervision ratio of CHWs: supervisor is established- e.g.</w:t>
            </w:r>
            <w:r w:rsidRPr="00525822">
              <w:rPr>
                <w:rFonts w:ascii="Gill Sans MT" w:hAnsi="Gill Sans MT"/>
                <w:b/>
                <w:bCs/>
                <w:i/>
                <w:iCs/>
                <w:sz w:val="20"/>
                <w:szCs w:val="20"/>
                <w:lang w:eastAsia="en-GB"/>
              </w:rPr>
              <w:t xml:space="preserve"> 30 CHW per supervisor.</w:t>
            </w:r>
          </w:p>
          <w:p w14:paraId="28684405" w14:textId="77777777" w:rsidR="00246F58" w:rsidRPr="00525822" w:rsidRDefault="00246F58" w:rsidP="0075162B">
            <w:pPr>
              <w:pStyle w:val="ListParagraph"/>
              <w:tabs>
                <w:tab w:val="left" w:pos="66"/>
              </w:tabs>
              <w:spacing w:line="240" w:lineRule="auto"/>
              <w:ind w:left="709" w:hanging="283"/>
              <w:jc w:val="left"/>
              <w:rPr>
                <w:rFonts w:ascii="Gill Sans MT" w:hAnsi="Gill Sans MT"/>
                <w:sz w:val="20"/>
                <w:szCs w:val="20"/>
                <w:lang w:eastAsia="en-GB"/>
              </w:rPr>
            </w:pPr>
          </w:p>
          <w:p w14:paraId="28684406" w14:textId="77777777" w:rsidR="00246F58" w:rsidRPr="00A40AA4" w:rsidRDefault="00246F58" w:rsidP="0075162B">
            <w:pPr>
              <w:pStyle w:val="ListParagraph"/>
              <w:numPr>
                <w:ilvl w:val="0"/>
                <w:numId w:val="3"/>
              </w:numPr>
              <w:tabs>
                <w:tab w:val="left" w:pos="66"/>
              </w:tabs>
              <w:spacing w:line="240" w:lineRule="auto"/>
              <w:ind w:left="709" w:hanging="283"/>
              <w:jc w:val="left"/>
              <w:rPr>
                <w:rFonts w:ascii="Gill Sans MT" w:hAnsi="Gill Sans MT"/>
                <w:i/>
                <w:sz w:val="20"/>
                <w:szCs w:val="20"/>
                <w:lang w:eastAsia="en-GB"/>
              </w:rPr>
            </w:pPr>
            <w:r w:rsidRPr="00525822">
              <w:rPr>
                <w:rFonts w:ascii="Gill Sans MT" w:hAnsi="Gill Sans MT"/>
                <w:b/>
                <w:bCs/>
                <w:i/>
                <w:iCs/>
                <w:sz w:val="20"/>
                <w:szCs w:val="20"/>
                <w:lang w:eastAsia="en-GB"/>
              </w:rPr>
              <w:t xml:space="preserve">Data sharing: </w:t>
            </w:r>
            <w:r w:rsidRPr="00525822">
              <w:rPr>
                <w:rFonts w:ascii="Gill Sans MT" w:hAnsi="Gill Sans MT"/>
                <w:sz w:val="20"/>
                <w:szCs w:val="20"/>
                <w:lang w:eastAsia="en-GB"/>
              </w:rPr>
              <w:t>Supervision data are made available to community members and community health structures</w:t>
            </w:r>
            <w:r w:rsidR="00A40AA4">
              <w:rPr>
                <w:rFonts w:ascii="Gill Sans MT" w:hAnsi="Gill Sans MT"/>
                <w:sz w:val="20"/>
                <w:szCs w:val="20"/>
                <w:lang w:eastAsia="en-GB"/>
              </w:rPr>
              <w:t>.</w:t>
            </w:r>
            <w:r w:rsidRPr="00525822">
              <w:rPr>
                <w:rFonts w:ascii="Gill Sans MT" w:hAnsi="Gill Sans MT"/>
                <w:sz w:val="20"/>
                <w:szCs w:val="20"/>
                <w:lang w:eastAsia="en-GB"/>
              </w:rPr>
              <w:t xml:space="preserve"> </w:t>
            </w:r>
          </w:p>
          <w:p w14:paraId="28684407" w14:textId="77777777" w:rsidR="00A40AA4" w:rsidRPr="00A40AA4" w:rsidRDefault="00A40AA4" w:rsidP="00A40AA4">
            <w:pPr>
              <w:tabs>
                <w:tab w:val="left" w:pos="66"/>
              </w:tabs>
              <w:spacing w:line="240" w:lineRule="auto"/>
              <w:jc w:val="left"/>
              <w:rPr>
                <w:rFonts w:ascii="Gill Sans MT" w:hAnsi="Gill Sans MT"/>
                <w:i/>
                <w:sz w:val="20"/>
                <w:szCs w:val="20"/>
                <w:lang w:eastAsia="en-GB"/>
              </w:rPr>
            </w:pPr>
          </w:p>
        </w:tc>
        <w:tc>
          <w:tcPr>
            <w:tcW w:w="4536" w:type="dxa"/>
            <w:shd w:val="clear" w:color="auto" w:fill="auto"/>
            <w:hideMark/>
          </w:tcPr>
          <w:p w14:paraId="28684408" w14:textId="77777777" w:rsidR="006A189A" w:rsidRDefault="006A189A" w:rsidP="006A189A">
            <w:pPr>
              <w:pStyle w:val="ListParagraph"/>
              <w:spacing w:line="240" w:lineRule="auto"/>
              <w:ind w:left="237"/>
              <w:jc w:val="left"/>
              <w:rPr>
                <w:rFonts w:ascii="Gill Sans MT" w:hAnsi="Gill Sans MT"/>
                <w:sz w:val="20"/>
                <w:szCs w:val="20"/>
                <w:lang w:eastAsia="en-GB"/>
              </w:rPr>
            </w:pPr>
          </w:p>
          <w:p w14:paraId="28684409" w14:textId="77777777" w:rsidR="006A189A" w:rsidRDefault="006A189A" w:rsidP="006A189A">
            <w:pPr>
              <w:pStyle w:val="ListParagraph"/>
              <w:spacing w:line="240" w:lineRule="auto"/>
              <w:ind w:left="237"/>
              <w:jc w:val="left"/>
              <w:rPr>
                <w:rFonts w:ascii="Gill Sans MT" w:hAnsi="Gill Sans MT"/>
                <w:sz w:val="20"/>
                <w:szCs w:val="20"/>
                <w:lang w:eastAsia="en-GB"/>
              </w:rPr>
            </w:pPr>
          </w:p>
          <w:p w14:paraId="2868440A" w14:textId="77777777" w:rsidR="006A189A" w:rsidRDefault="006A189A" w:rsidP="006A189A">
            <w:pPr>
              <w:pStyle w:val="ListParagraph"/>
              <w:spacing w:line="240" w:lineRule="auto"/>
              <w:ind w:left="237"/>
              <w:jc w:val="left"/>
              <w:rPr>
                <w:rFonts w:ascii="Gill Sans MT" w:hAnsi="Gill Sans MT"/>
                <w:sz w:val="20"/>
                <w:szCs w:val="20"/>
                <w:lang w:eastAsia="en-GB"/>
              </w:rPr>
            </w:pPr>
          </w:p>
          <w:p w14:paraId="2868440B" w14:textId="77777777" w:rsidR="006A189A" w:rsidRPr="006A189A" w:rsidRDefault="006A189A" w:rsidP="006A189A">
            <w:pPr>
              <w:pStyle w:val="ListParagraph"/>
              <w:spacing w:line="240" w:lineRule="auto"/>
              <w:ind w:left="237"/>
              <w:jc w:val="left"/>
              <w:rPr>
                <w:rFonts w:ascii="Gill Sans MT" w:hAnsi="Gill Sans MT"/>
                <w:sz w:val="20"/>
                <w:szCs w:val="20"/>
                <w:lang w:eastAsia="en-GB"/>
              </w:rPr>
            </w:pPr>
          </w:p>
          <w:p w14:paraId="2868440C" w14:textId="77777777" w:rsidR="00C672DC" w:rsidRDefault="00C672DC" w:rsidP="0009643C">
            <w:pPr>
              <w:pStyle w:val="ListParagraph"/>
              <w:numPr>
                <w:ilvl w:val="0"/>
                <w:numId w:val="4"/>
              </w:numPr>
              <w:spacing w:line="240" w:lineRule="auto"/>
              <w:ind w:left="237" w:hanging="237"/>
              <w:jc w:val="left"/>
              <w:rPr>
                <w:rFonts w:ascii="Gill Sans MT" w:hAnsi="Gill Sans MT"/>
                <w:sz w:val="20"/>
                <w:szCs w:val="20"/>
                <w:lang w:eastAsia="en-GB"/>
              </w:rPr>
            </w:pPr>
            <w:r>
              <w:rPr>
                <w:rFonts w:ascii="Gill Sans MT" w:hAnsi="Gill Sans MT"/>
                <w:sz w:val="20"/>
                <w:szCs w:val="20"/>
                <w:lang w:eastAsia="en-GB"/>
              </w:rPr>
              <w:t xml:space="preserve">Supervisors have completed a basic competence training on the programme model and are selected as those with a background in the technical area of implementation. </w:t>
            </w:r>
          </w:p>
          <w:p w14:paraId="2868440D" w14:textId="77777777" w:rsidR="00C672DC" w:rsidRPr="00C672DC" w:rsidRDefault="00C672DC" w:rsidP="00C672DC">
            <w:pPr>
              <w:pStyle w:val="ListParagraph"/>
              <w:spacing w:line="240" w:lineRule="auto"/>
              <w:ind w:left="237"/>
              <w:jc w:val="left"/>
              <w:rPr>
                <w:rFonts w:ascii="Gill Sans MT" w:hAnsi="Gill Sans MT"/>
                <w:sz w:val="20"/>
                <w:szCs w:val="20"/>
                <w:lang w:eastAsia="en-GB"/>
              </w:rPr>
            </w:pPr>
            <w:r>
              <w:rPr>
                <w:rFonts w:ascii="Gill Sans MT" w:hAnsi="Gill Sans MT"/>
                <w:sz w:val="20"/>
                <w:szCs w:val="20"/>
                <w:lang w:eastAsia="en-GB"/>
              </w:rPr>
              <w:t xml:space="preserve"> </w:t>
            </w:r>
          </w:p>
          <w:p w14:paraId="2868440E" w14:textId="77777777" w:rsidR="00246F58" w:rsidRPr="00525822" w:rsidRDefault="00246F58"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i/>
                <w:sz w:val="20"/>
                <w:szCs w:val="20"/>
                <w:lang w:eastAsia="en-GB"/>
              </w:rPr>
              <w:t>At least 4</w:t>
            </w:r>
            <w:r w:rsidRPr="00525822">
              <w:rPr>
                <w:rFonts w:ascii="Gill Sans MT" w:hAnsi="Gill Sans MT"/>
                <w:sz w:val="20"/>
                <w:szCs w:val="20"/>
                <w:lang w:eastAsia="en-GB"/>
              </w:rPr>
              <w:t xml:space="preserve"> face to face contact with supervisor per year.</w:t>
            </w:r>
          </w:p>
          <w:p w14:paraId="2868440F" w14:textId="77777777" w:rsidR="00246F58" w:rsidRPr="00525822" w:rsidRDefault="00246F58" w:rsidP="001E3389">
            <w:pPr>
              <w:pStyle w:val="ListParagraph"/>
              <w:spacing w:line="240" w:lineRule="auto"/>
              <w:ind w:left="237" w:hanging="237"/>
              <w:jc w:val="left"/>
              <w:rPr>
                <w:rFonts w:ascii="Gill Sans MT" w:hAnsi="Gill Sans MT"/>
                <w:sz w:val="20"/>
                <w:szCs w:val="20"/>
                <w:lang w:eastAsia="en-GB"/>
              </w:rPr>
            </w:pPr>
          </w:p>
          <w:p w14:paraId="28684410" w14:textId="77777777" w:rsidR="00246F58" w:rsidRPr="00525822" w:rsidRDefault="00246F58" w:rsidP="001E3389">
            <w:pPr>
              <w:pStyle w:val="ListParagraph"/>
              <w:spacing w:line="240" w:lineRule="auto"/>
              <w:ind w:left="237" w:hanging="237"/>
              <w:jc w:val="left"/>
              <w:rPr>
                <w:rFonts w:ascii="Gill Sans MT" w:hAnsi="Gill Sans MT"/>
                <w:sz w:val="20"/>
                <w:szCs w:val="20"/>
                <w:lang w:eastAsia="en-GB"/>
              </w:rPr>
            </w:pPr>
          </w:p>
        </w:tc>
        <w:tc>
          <w:tcPr>
            <w:tcW w:w="1134" w:type="dxa"/>
            <w:shd w:val="clear" w:color="auto" w:fill="auto"/>
            <w:vAlign w:val="bottom"/>
            <w:hideMark/>
          </w:tcPr>
          <w:p w14:paraId="28684411" w14:textId="77777777" w:rsidR="00246F58" w:rsidRPr="00525822" w:rsidRDefault="00246F58" w:rsidP="0066343F">
            <w:pPr>
              <w:spacing w:line="240" w:lineRule="auto"/>
              <w:jc w:val="left"/>
              <w:rPr>
                <w:rFonts w:ascii="Gill Sans MT" w:hAnsi="Gill Sans MT"/>
                <w:sz w:val="20"/>
                <w:szCs w:val="20"/>
                <w:lang w:eastAsia="en-GB"/>
              </w:rPr>
            </w:pPr>
          </w:p>
        </w:tc>
        <w:tc>
          <w:tcPr>
            <w:tcW w:w="1418" w:type="dxa"/>
          </w:tcPr>
          <w:p w14:paraId="28684412" w14:textId="77777777" w:rsidR="00246F58" w:rsidRPr="00525822" w:rsidRDefault="00246F58" w:rsidP="0066343F">
            <w:pPr>
              <w:spacing w:line="240" w:lineRule="auto"/>
              <w:jc w:val="left"/>
              <w:rPr>
                <w:rFonts w:ascii="Gill Sans MT" w:hAnsi="Gill Sans MT"/>
                <w:sz w:val="20"/>
                <w:szCs w:val="20"/>
                <w:lang w:eastAsia="en-GB"/>
              </w:rPr>
            </w:pPr>
          </w:p>
        </w:tc>
      </w:tr>
      <w:tr w:rsidR="006A189A" w:rsidRPr="00525822" w14:paraId="28684437" w14:textId="77777777" w:rsidTr="00EB3BC0">
        <w:trPr>
          <w:trHeight w:val="982"/>
        </w:trPr>
        <w:tc>
          <w:tcPr>
            <w:tcW w:w="7338" w:type="dxa"/>
            <w:shd w:val="clear" w:color="auto" w:fill="auto"/>
            <w:hideMark/>
          </w:tcPr>
          <w:p w14:paraId="28684414" w14:textId="77777777" w:rsidR="006A189A" w:rsidRPr="00B0312A" w:rsidRDefault="006A189A" w:rsidP="00A40AA4">
            <w:pPr>
              <w:pStyle w:val="ListParagraph"/>
              <w:numPr>
                <w:ilvl w:val="0"/>
                <w:numId w:val="5"/>
              </w:numPr>
              <w:spacing w:line="240" w:lineRule="auto"/>
              <w:ind w:left="426" w:hanging="426"/>
              <w:jc w:val="left"/>
              <w:rPr>
                <w:rFonts w:ascii="Gill Sans MT" w:hAnsi="Gill Sans MT"/>
                <w:sz w:val="20"/>
                <w:szCs w:val="20"/>
                <w:lang w:eastAsia="en-GB"/>
              </w:rPr>
            </w:pPr>
            <w:r w:rsidRPr="00525822">
              <w:rPr>
                <w:rFonts w:ascii="Gill Sans MT" w:hAnsi="Gill Sans MT"/>
                <w:b/>
                <w:sz w:val="20"/>
                <w:szCs w:val="20"/>
                <w:lang w:eastAsia="en-GB"/>
              </w:rPr>
              <w:t>Supervision activities</w:t>
            </w:r>
            <w:r>
              <w:rPr>
                <w:rFonts w:ascii="Gill Sans MT" w:hAnsi="Gill Sans MT"/>
                <w:b/>
                <w:sz w:val="20"/>
                <w:szCs w:val="20"/>
                <w:lang w:eastAsia="en-GB"/>
              </w:rPr>
              <w:t xml:space="preserve"> are designed and implemented to identify and resolve individual performance </w:t>
            </w:r>
            <w:r w:rsidR="00C672DC">
              <w:rPr>
                <w:rFonts w:ascii="Gill Sans MT" w:hAnsi="Gill Sans MT"/>
                <w:b/>
                <w:sz w:val="20"/>
                <w:szCs w:val="20"/>
                <w:lang w:eastAsia="en-GB"/>
              </w:rPr>
              <w:t xml:space="preserve">quality. </w:t>
            </w:r>
          </w:p>
          <w:p w14:paraId="28684415" w14:textId="77777777" w:rsidR="006A189A" w:rsidRDefault="006A189A" w:rsidP="00B0312A">
            <w:pPr>
              <w:spacing w:line="240" w:lineRule="auto"/>
              <w:jc w:val="left"/>
              <w:rPr>
                <w:rFonts w:ascii="Gill Sans MT" w:hAnsi="Gill Sans MT"/>
                <w:sz w:val="20"/>
                <w:szCs w:val="20"/>
                <w:lang w:eastAsia="en-GB"/>
              </w:rPr>
            </w:pPr>
          </w:p>
          <w:p w14:paraId="28684416" w14:textId="77777777" w:rsidR="006A189A" w:rsidRDefault="006A189A" w:rsidP="00B0312A">
            <w:pPr>
              <w:tabs>
                <w:tab w:val="left" w:pos="66"/>
              </w:tabs>
              <w:spacing w:line="240" w:lineRule="auto"/>
              <w:jc w:val="left"/>
              <w:rPr>
                <w:rFonts w:ascii="Gill Sans MT" w:hAnsi="Gill Sans MT"/>
                <w:sz w:val="20"/>
                <w:lang w:eastAsia="en-GB"/>
              </w:rPr>
            </w:pPr>
            <w:r>
              <w:rPr>
                <w:rFonts w:ascii="Gill Sans MT" w:hAnsi="Gill Sans MT"/>
                <w:sz w:val="20"/>
                <w:lang w:eastAsia="en-GB"/>
              </w:rPr>
              <w:t>Supervision</w:t>
            </w:r>
            <w:r w:rsidR="00436A54">
              <w:rPr>
                <w:rFonts w:ascii="Gill Sans MT" w:hAnsi="Gill Sans MT"/>
                <w:sz w:val="20"/>
                <w:lang w:eastAsia="en-GB"/>
              </w:rPr>
              <w:t>, typical one of the weakest areas of programming,</w:t>
            </w:r>
            <w:r>
              <w:rPr>
                <w:rFonts w:ascii="Gill Sans MT" w:hAnsi="Gill Sans MT"/>
                <w:sz w:val="20"/>
                <w:lang w:eastAsia="en-GB"/>
              </w:rPr>
              <w:t xml:space="preserve"> </w:t>
            </w:r>
            <w:r w:rsidR="00452134">
              <w:rPr>
                <w:rFonts w:ascii="Gill Sans MT" w:hAnsi="Gill Sans MT"/>
                <w:sz w:val="20"/>
                <w:lang w:eastAsia="en-GB"/>
              </w:rPr>
              <w:t>is</w:t>
            </w:r>
            <w:r>
              <w:rPr>
                <w:rFonts w:ascii="Gill Sans MT" w:hAnsi="Gill Sans MT"/>
                <w:sz w:val="20"/>
                <w:lang w:eastAsia="en-GB"/>
              </w:rPr>
              <w:t xml:space="preserve"> essential </w:t>
            </w:r>
            <w:r w:rsidR="00436A54">
              <w:rPr>
                <w:rFonts w:ascii="Gill Sans MT" w:hAnsi="Gill Sans MT"/>
                <w:sz w:val="20"/>
                <w:lang w:eastAsia="en-GB"/>
              </w:rPr>
              <w:t>for the learning progress of CHWs. I</w:t>
            </w:r>
            <w:r>
              <w:rPr>
                <w:rFonts w:ascii="Gill Sans MT" w:hAnsi="Gill Sans MT"/>
                <w:sz w:val="20"/>
                <w:lang w:eastAsia="en-GB"/>
              </w:rPr>
              <w:t xml:space="preserve">ndividual mentoring may have more impact on </w:t>
            </w:r>
            <w:r w:rsidR="00436A54">
              <w:rPr>
                <w:rFonts w:ascii="Gill Sans MT" w:hAnsi="Gill Sans MT"/>
                <w:sz w:val="20"/>
                <w:lang w:eastAsia="en-GB"/>
              </w:rPr>
              <w:t xml:space="preserve">skills and </w:t>
            </w:r>
            <w:r>
              <w:rPr>
                <w:rFonts w:ascii="Gill Sans MT" w:hAnsi="Gill Sans MT"/>
                <w:sz w:val="20"/>
                <w:lang w:eastAsia="en-GB"/>
              </w:rPr>
              <w:t xml:space="preserve">quality than </w:t>
            </w:r>
            <w:r w:rsidR="00436A54">
              <w:rPr>
                <w:rFonts w:ascii="Gill Sans MT" w:hAnsi="Gill Sans MT"/>
                <w:sz w:val="20"/>
                <w:lang w:eastAsia="en-GB"/>
              </w:rPr>
              <w:t>classroom training</w:t>
            </w:r>
            <w:r>
              <w:rPr>
                <w:rFonts w:ascii="Gill Sans MT" w:hAnsi="Gill Sans MT"/>
                <w:sz w:val="20"/>
                <w:lang w:eastAsia="en-GB"/>
              </w:rPr>
              <w:t xml:space="preserve"> alone. Clinical models such as CCM and cPMTCT will require adequa</w:t>
            </w:r>
            <w:r w:rsidR="00436A54">
              <w:rPr>
                <w:rFonts w:ascii="Gill Sans MT" w:hAnsi="Gill Sans MT"/>
                <w:sz w:val="20"/>
                <w:lang w:eastAsia="en-GB"/>
              </w:rPr>
              <w:t xml:space="preserve">tely trained clinical mentors. </w:t>
            </w:r>
            <w:r>
              <w:rPr>
                <w:rFonts w:ascii="Gill Sans MT" w:hAnsi="Gill Sans MT"/>
                <w:sz w:val="20"/>
                <w:lang w:eastAsia="en-GB"/>
              </w:rPr>
              <w:t xml:space="preserve"> </w:t>
            </w:r>
          </w:p>
          <w:p w14:paraId="28684417" w14:textId="77777777" w:rsidR="006A189A" w:rsidRPr="006A189A" w:rsidRDefault="006A189A" w:rsidP="00B0312A">
            <w:pPr>
              <w:tabs>
                <w:tab w:val="left" w:pos="66"/>
              </w:tabs>
              <w:spacing w:line="240" w:lineRule="auto"/>
              <w:jc w:val="left"/>
              <w:rPr>
                <w:rFonts w:ascii="Gill Sans MT" w:hAnsi="Gill Sans MT"/>
                <w:sz w:val="20"/>
                <w:lang w:eastAsia="en-GB"/>
              </w:rPr>
            </w:pPr>
          </w:p>
          <w:p w14:paraId="28684418" w14:textId="77777777" w:rsidR="006A189A" w:rsidRPr="00A743BF" w:rsidRDefault="006A189A" w:rsidP="00B0312A">
            <w:pPr>
              <w:tabs>
                <w:tab w:val="left" w:pos="66"/>
              </w:tabs>
              <w:spacing w:line="240" w:lineRule="auto"/>
              <w:jc w:val="left"/>
              <w:rPr>
                <w:rFonts w:ascii="Gill Sans MT" w:hAnsi="Gill Sans MT"/>
                <w:i/>
                <w:sz w:val="20"/>
                <w:lang w:eastAsia="en-GB"/>
              </w:rPr>
            </w:pPr>
            <w:r>
              <w:rPr>
                <w:rFonts w:ascii="Gill Sans MT" w:hAnsi="Gill Sans MT"/>
                <w:i/>
                <w:sz w:val="20"/>
                <w:lang w:eastAsia="en-GB"/>
              </w:rPr>
              <w:t>Essential practices</w:t>
            </w:r>
          </w:p>
          <w:p w14:paraId="28684419" w14:textId="77777777" w:rsidR="006A189A" w:rsidRDefault="006A189A" w:rsidP="0075162B">
            <w:pPr>
              <w:pStyle w:val="ListParagraph"/>
              <w:numPr>
                <w:ilvl w:val="0"/>
                <w:numId w:val="3"/>
              </w:numPr>
              <w:tabs>
                <w:tab w:val="left" w:pos="709"/>
              </w:tabs>
              <w:spacing w:line="240" w:lineRule="auto"/>
              <w:ind w:left="709" w:hanging="283"/>
              <w:jc w:val="left"/>
              <w:rPr>
                <w:rFonts w:ascii="Gill Sans MT" w:hAnsi="Gill Sans MT"/>
                <w:sz w:val="20"/>
                <w:szCs w:val="20"/>
                <w:lang w:eastAsia="en-GB"/>
              </w:rPr>
            </w:pPr>
            <w:r w:rsidRPr="00525822">
              <w:rPr>
                <w:rFonts w:ascii="Gill Sans MT" w:hAnsi="Gill Sans MT"/>
                <w:b/>
                <w:bCs/>
                <w:i/>
                <w:iCs/>
                <w:sz w:val="20"/>
                <w:szCs w:val="20"/>
                <w:lang w:eastAsia="en-GB"/>
              </w:rPr>
              <w:t xml:space="preserve">Case assessment: </w:t>
            </w:r>
            <w:r w:rsidRPr="00525822">
              <w:rPr>
                <w:rFonts w:ascii="Gill Sans MT" w:hAnsi="Gill Sans MT"/>
                <w:sz w:val="20"/>
                <w:szCs w:val="20"/>
                <w:lang w:eastAsia="en-GB"/>
              </w:rPr>
              <w:t xml:space="preserve">Home-visit / case assessment of recorded cases to ensure service quality, focussing on adverse events, referrals and follow up. </w:t>
            </w:r>
          </w:p>
          <w:p w14:paraId="2868441A" w14:textId="77777777" w:rsidR="006A189A" w:rsidRPr="00525822" w:rsidRDefault="006A189A" w:rsidP="0075162B">
            <w:pPr>
              <w:pStyle w:val="ListParagraph"/>
              <w:tabs>
                <w:tab w:val="left" w:pos="709"/>
              </w:tabs>
              <w:spacing w:line="240" w:lineRule="auto"/>
              <w:ind w:left="709" w:hanging="283"/>
              <w:jc w:val="left"/>
              <w:rPr>
                <w:rFonts w:ascii="Gill Sans MT" w:hAnsi="Gill Sans MT"/>
                <w:sz w:val="20"/>
                <w:szCs w:val="20"/>
                <w:lang w:eastAsia="en-GB"/>
              </w:rPr>
            </w:pPr>
          </w:p>
          <w:p w14:paraId="2868441B" w14:textId="77777777" w:rsidR="006A189A" w:rsidRDefault="006A189A" w:rsidP="0075162B">
            <w:pPr>
              <w:pStyle w:val="ListParagraph"/>
              <w:numPr>
                <w:ilvl w:val="0"/>
                <w:numId w:val="3"/>
              </w:numPr>
              <w:tabs>
                <w:tab w:val="left" w:pos="709"/>
              </w:tabs>
              <w:spacing w:line="240" w:lineRule="auto"/>
              <w:ind w:left="709" w:hanging="283"/>
              <w:jc w:val="left"/>
              <w:rPr>
                <w:rFonts w:ascii="Gill Sans MT" w:hAnsi="Gill Sans MT"/>
                <w:sz w:val="20"/>
                <w:szCs w:val="20"/>
                <w:lang w:eastAsia="en-GB"/>
              </w:rPr>
            </w:pPr>
            <w:r w:rsidRPr="00525822">
              <w:rPr>
                <w:rFonts w:ascii="Gill Sans MT" w:hAnsi="Gill Sans MT"/>
                <w:b/>
                <w:bCs/>
                <w:i/>
                <w:iCs/>
                <w:sz w:val="20"/>
                <w:szCs w:val="20"/>
                <w:lang w:eastAsia="en-GB"/>
              </w:rPr>
              <w:t xml:space="preserve">Observation of service delivery: </w:t>
            </w:r>
            <w:r w:rsidRPr="00525822">
              <w:rPr>
                <w:rFonts w:ascii="Gill Sans MT" w:hAnsi="Gill Sans MT"/>
                <w:sz w:val="20"/>
                <w:szCs w:val="20"/>
                <w:lang w:eastAsia="en-GB"/>
              </w:rPr>
              <w:t xml:space="preserve">home visits done with CHW, providing skills coaching through observation. </w:t>
            </w:r>
          </w:p>
          <w:p w14:paraId="2868441C" w14:textId="77777777" w:rsidR="006A189A" w:rsidRPr="006A189A" w:rsidRDefault="006A189A" w:rsidP="0075162B">
            <w:pPr>
              <w:pStyle w:val="ListParagraph"/>
              <w:tabs>
                <w:tab w:val="left" w:pos="709"/>
              </w:tabs>
              <w:ind w:left="709" w:hanging="283"/>
              <w:rPr>
                <w:rFonts w:ascii="Gill Sans MT" w:hAnsi="Gill Sans MT"/>
                <w:sz w:val="20"/>
                <w:szCs w:val="20"/>
                <w:lang w:eastAsia="en-GB"/>
              </w:rPr>
            </w:pPr>
          </w:p>
          <w:p w14:paraId="2868441D" w14:textId="77777777" w:rsidR="006A189A" w:rsidRPr="00525822" w:rsidRDefault="006A189A" w:rsidP="0075162B">
            <w:pPr>
              <w:pStyle w:val="ListParagraph"/>
              <w:numPr>
                <w:ilvl w:val="0"/>
                <w:numId w:val="3"/>
              </w:numPr>
              <w:tabs>
                <w:tab w:val="left" w:pos="709"/>
              </w:tabs>
              <w:spacing w:line="240" w:lineRule="auto"/>
              <w:ind w:left="709" w:hanging="283"/>
              <w:jc w:val="left"/>
              <w:rPr>
                <w:rFonts w:ascii="Gill Sans MT" w:hAnsi="Gill Sans MT"/>
                <w:sz w:val="20"/>
                <w:szCs w:val="20"/>
                <w:lang w:eastAsia="en-GB"/>
              </w:rPr>
            </w:pPr>
            <w:r w:rsidRPr="00525822">
              <w:rPr>
                <w:rFonts w:ascii="Gill Sans MT" w:hAnsi="Gill Sans MT"/>
                <w:b/>
                <w:bCs/>
                <w:i/>
                <w:iCs/>
                <w:sz w:val="20"/>
                <w:szCs w:val="20"/>
                <w:lang w:eastAsia="en-GB"/>
              </w:rPr>
              <w:t>Record review and data collection / reporting:</w:t>
            </w:r>
            <w:r w:rsidRPr="00525822">
              <w:rPr>
                <w:rFonts w:ascii="Gill Sans MT" w:hAnsi="Gill Sans MT"/>
                <w:sz w:val="20"/>
                <w:szCs w:val="20"/>
                <w:lang w:eastAsia="en-GB"/>
              </w:rPr>
              <w:t xml:space="preserve"> Data gathered is used for problem solving and coaching. Data quality is checked.</w:t>
            </w:r>
          </w:p>
          <w:p w14:paraId="2868441E" w14:textId="77777777" w:rsidR="006A189A" w:rsidRDefault="006A189A" w:rsidP="003703E1">
            <w:pPr>
              <w:tabs>
                <w:tab w:val="left" w:pos="66"/>
              </w:tabs>
              <w:spacing w:line="240" w:lineRule="auto"/>
              <w:jc w:val="left"/>
              <w:rPr>
                <w:rFonts w:ascii="Gill Sans MT" w:hAnsi="Gill Sans MT"/>
                <w:b/>
                <w:sz w:val="20"/>
                <w:szCs w:val="20"/>
                <w:lang w:eastAsia="en-GB"/>
              </w:rPr>
            </w:pPr>
          </w:p>
          <w:p w14:paraId="2868441F" w14:textId="77777777" w:rsidR="006A189A" w:rsidRPr="00A40AA4" w:rsidRDefault="006A189A" w:rsidP="003703E1">
            <w:pPr>
              <w:tabs>
                <w:tab w:val="left" w:pos="66"/>
              </w:tabs>
              <w:spacing w:line="240" w:lineRule="auto"/>
              <w:jc w:val="left"/>
              <w:rPr>
                <w:rFonts w:ascii="Gill Sans MT" w:hAnsi="Gill Sans MT"/>
                <w:i/>
                <w:sz w:val="20"/>
                <w:szCs w:val="20"/>
                <w:lang w:eastAsia="en-GB"/>
              </w:rPr>
            </w:pPr>
            <w:r w:rsidRPr="00A40AA4">
              <w:rPr>
                <w:rFonts w:ascii="Gill Sans MT" w:hAnsi="Gill Sans MT"/>
                <w:i/>
                <w:sz w:val="20"/>
                <w:szCs w:val="20"/>
                <w:lang w:eastAsia="en-GB"/>
              </w:rPr>
              <w:t>Highly recommended</w:t>
            </w:r>
          </w:p>
          <w:p w14:paraId="28684420" w14:textId="77777777" w:rsidR="006A189A" w:rsidRPr="00C56533" w:rsidRDefault="006A189A" w:rsidP="00436A54">
            <w:pPr>
              <w:pStyle w:val="ListParagraph"/>
              <w:numPr>
                <w:ilvl w:val="0"/>
                <w:numId w:val="3"/>
              </w:numPr>
              <w:tabs>
                <w:tab w:val="left" w:pos="66"/>
              </w:tabs>
              <w:spacing w:line="240" w:lineRule="auto"/>
              <w:jc w:val="left"/>
              <w:rPr>
                <w:rFonts w:ascii="Gill Sans MT" w:hAnsi="Gill Sans MT"/>
                <w:b/>
                <w:bCs/>
                <w:sz w:val="20"/>
                <w:szCs w:val="20"/>
                <w:lang w:eastAsia="en-GB"/>
              </w:rPr>
            </w:pPr>
            <w:r w:rsidRPr="00525822">
              <w:rPr>
                <w:rFonts w:ascii="Gill Sans MT" w:hAnsi="Gill Sans MT"/>
                <w:b/>
                <w:bCs/>
                <w:sz w:val="20"/>
                <w:szCs w:val="20"/>
                <w:lang w:eastAsia="en-GB"/>
              </w:rPr>
              <w:t xml:space="preserve">Qualitative data review - </w:t>
            </w:r>
            <w:r w:rsidRPr="00525822">
              <w:rPr>
                <w:rFonts w:ascii="Gill Sans MT" w:hAnsi="Gill Sans MT"/>
                <w:sz w:val="20"/>
                <w:szCs w:val="20"/>
                <w:lang w:eastAsia="en-GB"/>
              </w:rPr>
              <w:t>use of CHW diaries to review the information on the barriers to service access.</w:t>
            </w:r>
          </w:p>
          <w:p w14:paraId="28684421" w14:textId="77777777" w:rsidR="00C56533" w:rsidRPr="00525822" w:rsidRDefault="00C56533" w:rsidP="00C56533">
            <w:pPr>
              <w:pStyle w:val="ListParagraph"/>
              <w:tabs>
                <w:tab w:val="left" w:pos="66"/>
              </w:tabs>
              <w:spacing w:line="240" w:lineRule="auto"/>
              <w:ind w:left="207"/>
              <w:jc w:val="left"/>
              <w:rPr>
                <w:rFonts w:ascii="Gill Sans MT" w:hAnsi="Gill Sans MT"/>
                <w:b/>
                <w:bCs/>
                <w:sz w:val="20"/>
                <w:szCs w:val="20"/>
                <w:lang w:eastAsia="en-GB"/>
              </w:rPr>
            </w:pPr>
          </w:p>
          <w:p w14:paraId="28684422" w14:textId="77777777" w:rsidR="006A189A" w:rsidRDefault="006A189A" w:rsidP="0075162B">
            <w:pPr>
              <w:pStyle w:val="ListParagraph"/>
              <w:numPr>
                <w:ilvl w:val="0"/>
                <w:numId w:val="3"/>
              </w:numPr>
              <w:tabs>
                <w:tab w:val="left" w:pos="66"/>
              </w:tabs>
              <w:spacing w:line="240" w:lineRule="auto"/>
              <w:ind w:left="709" w:hanging="283"/>
              <w:jc w:val="left"/>
              <w:rPr>
                <w:rFonts w:ascii="Gill Sans MT" w:hAnsi="Gill Sans MT"/>
                <w:sz w:val="20"/>
                <w:szCs w:val="20"/>
                <w:lang w:eastAsia="en-GB"/>
              </w:rPr>
            </w:pPr>
            <w:r w:rsidRPr="00525822">
              <w:rPr>
                <w:rFonts w:ascii="Gill Sans MT" w:hAnsi="Gill Sans MT"/>
                <w:b/>
                <w:bCs/>
                <w:i/>
                <w:iCs/>
                <w:sz w:val="20"/>
                <w:szCs w:val="20"/>
                <w:lang w:eastAsia="en-GB"/>
              </w:rPr>
              <w:t>Trouble shooting</w:t>
            </w:r>
            <w:r w:rsidRPr="00525822">
              <w:rPr>
                <w:rFonts w:ascii="Gill Sans MT" w:hAnsi="Gill Sans MT"/>
                <w:sz w:val="20"/>
                <w:szCs w:val="20"/>
                <w:lang w:eastAsia="en-GB"/>
              </w:rPr>
              <w:t xml:space="preserve"> (technical advice) offered during supervision (if supervisor is technically competent)</w:t>
            </w:r>
            <w:r w:rsidR="00C56533">
              <w:rPr>
                <w:rFonts w:ascii="Gill Sans MT" w:hAnsi="Gill Sans MT"/>
                <w:sz w:val="20"/>
                <w:szCs w:val="20"/>
                <w:lang w:eastAsia="en-GB"/>
              </w:rPr>
              <w:t>.</w:t>
            </w:r>
          </w:p>
          <w:p w14:paraId="28684423" w14:textId="77777777" w:rsidR="00436A54" w:rsidRPr="00436A54" w:rsidRDefault="00436A54" w:rsidP="00436A54">
            <w:pPr>
              <w:pStyle w:val="ListParagraph"/>
              <w:rPr>
                <w:rFonts w:ascii="Gill Sans MT" w:hAnsi="Gill Sans MT"/>
                <w:sz w:val="20"/>
                <w:szCs w:val="20"/>
                <w:lang w:eastAsia="en-GB"/>
              </w:rPr>
            </w:pPr>
          </w:p>
          <w:p w14:paraId="28684424" w14:textId="77777777" w:rsidR="006A189A" w:rsidRDefault="006A189A" w:rsidP="0075162B">
            <w:pPr>
              <w:pStyle w:val="ListParagraph"/>
              <w:numPr>
                <w:ilvl w:val="0"/>
                <w:numId w:val="3"/>
              </w:numPr>
              <w:tabs>
                <w:tab w:val="left" w:pos="66"/>
              </w:tabs>
              <w:spacing w:line="240" w:lineRule="auto"/>
              <w:ind w:left="709" w:hanging="283"/>
              <w:jc w:val="left"/>
              <w:rPr>
                <w:rFonts w:ascii="Gill Sans MT" w:hAnsi="Gill Sans MT"/>
                <w:sz w:val="20"/>
                <w:szCs w:val="20"/>
                <w:lang w:eastAsia="en-GB"/>
              </w:rPr>
            </w:pPr>
            <w:r w:rsidRPr="00525822">
              <w:rPr>
                <w:rFonts w:ascii="Gill Sans MT" w:hAnsi="Gill Sans MT"/>
                <w:b/>
                <w:bCs/>
                <w:sz w:val="20"/>
                <w:szCs w:val="20"/>
                <w:lang w:eastAsia="en-GB"/>
              </w:rPr>
              <w:t xml:space="preserve">Problem solving </w:t>
            </w:r>
            <w:r w:rsidRPr="00525822">
              <w:rPr>
                <w:rFonts w:ascii="Gill Sans MT" w:hAnsi="Gill Sans MT"/>
                <w:sz w:val="20"/>
                <w:szCs w:val="20"/>
                <w:lang w:eastAsia="en-GB"/>
              </w:rPr>
              <w:t>(non technical) offered during supervision</w:t>
            </w:r>
            <w:r w:rsidR="00C56533">
              <w:rPr>
                <w:rFonts w:ascii="Gill Sans MT" w:hAnsi="Gill Sans MT"/>
                <w:sz w:val="20"/>
                <w:szCs w:val="20"/>
                <w:lang w:eastAsia="en-GB"/>
              </w:rPr>
              <w:t>.</w:t>
            </w:r>
          </w:p>
          <w:p w14:paraId="28684425" w14:textId="77777777" w:rsidR="00C56533" w:rsidRPr="00C56533" w:rsidRDefault="00C56533" w:rsidP="0075162B">
            <w:pPr>
              <w:pStyle w:val="ListParagraph"/>
              <w:ind w:left="709" w:hanging="283"/>
              <w:rPr>
                <w:rFonts w:ascii="Gill Sans MT" w:hAnsi="Gill Sans MT"/>
                <w:sz w:val="20"/>
                <w:szCs w:val="20"/>
                <w:lang w:eastAsia="en-GB"/>
              </w:rPr>
            </w:pPr>
          </w:p>
          <w:p w14:paraId="28684426" w14:textId="77777777" w:rsidR="00C56533" w:rsidRPr="00436A54" w:rsidRDefault="006A189A" w:rsidP="00C56533">
            <w:pPr>
              <w:pStyle w:val="ListParagraph"/>
              <w:numPr>
                <w:ilvl w:val="0"/>
                <w:numId w:val="3"/>
              </w:numPr>
              <w:tabs>
                <w:tab w:val="left" w:pos="66"/>
              </w:tabs>
              <w:ind w:left="709" w:hanging="283"/>
              <w:jc w:val="left"/>
              <w:rPr>
                <w:rFonts w:ascii="Gill Sans MT" w:hAnsi="Gill Sans MT"/>
                <w:sz w:val="20"/>
                <w:szCs w:val="20"/>
                <w:lang w:eastAsia="en-GB"/>
              </w:rPr>
            </w:pPr>
            <w:r w:rsidRPr="00525822">
              <w:rPr>
                <w:rFonts w:ascii="Gill Sans MT" w:hAnsi="Gill Sans MT"/>
                <w:b/>
                <w:bCs/>
                <w:i/>
                <w:iCs/>
                <w:sz w:val="20"/>
                <w:szCs w:val="20"/>
                <w:lang w:eastAsia="en-GB"/>
              </w:rPr>
              <w:t xml:space="preserve">Refresher training: </w:t>
            </w:r>
            <w:r w:rsidRPr="00525822">
              <w:rPr>
                <w:rFonts w:ascii="Gill Sans MT" w:hAnsi="Gill Sans MT"/>
                <w:sz w:val="20"/>
                <w:szCs w:val="20"/>
                <w:lang w:eastAsia="en-GB"/>
              </w:rPr>
              <w:t>Knowledge checking, revision exercises or additional training using the CHW manuals</w:t>
            </w:r>
            <w:r>
              <w:rPr>
                <w:rFonts w:ascii="Gill Sans MT" w:hAnsi="Gill Sans MT"/>
                <w:sz w:val="20"/>
                <w:szCs w:val="20"/>
                <w:lang w:eastAsia="en-GB"/>
              </w:rPr>
              <w:t xml:space="preserve"> during supervision as required by CHW. </w:t>
            </w:r>
          </w:p>
        </w:tc>
        <w:tc>
          <w:tcPr>
            <w:tcW w:w="4536" w:type="dxa"/>
            <w:shd w:val="clear" w:color="auto" w:fill="auto"/>
            <w:hideMark/>
          </w:tcPr>
          <w:p w14:paraId="28684427" w14:textId="77777777" w:rsidR="006A189A" w:rsidRDefault="006A189A" w:rsidP="004F537F">
            <w:pPr>
              <w:pStyle w:val="ListParagraph"/>
              <w:spacing w:line="240" w:lineRule="auto"/>
              <w:ind w:left="237"/>
              <w:jc w:val="left"/>
              <w:rPr>
                <w:rFonts w:ascii="Gill Sans MT" w:hAnsi="Gill Sans MT"/>
                <w:sz w:val="20"/>
                <w:szCs w:val="20"/>
                <w:lang w:eastAsia="en-GB"/>
              </w:rPr>
            </w:pPr>
          </w:p>
          <w:p w14:paraId="28684428" w14:textId="77777777" w:rsidR="006A189A" w:rsidRDefault="006A189A" w:rsidP="004F537F">
            <w:pPr>
              <w:pStyle w:val="ListParagraph"/>
              <w:spacing w:line="240" w:lineRule="auto"/>
              <w:ind w:left="237"/>
              <w:jc w:val="left"/>
              <w:rPr>
                <w:rFonts w:ascii="Gill Sans MT" w:hAnsi="Gill Sans MT"/>
                <w:sz w:val="20"/>
                <w:szCs w:val="20"/>
                <w:lang w:eastAsia="en-GB"/>
              </w:rPr>
            </w:pPr>
          </w:p>
          <w:p w14:paraId="28684429" w14:textId="77777777" w:rsidR="006A189A" w:rsidRDefault="006A189A" w:rsidP="004F537F">
            <w:pPr>
              <w:pStyle w:val="ListParagraph"/>
              <w:spacing w:line="240" w:lineRule="auto"/>
              <w:ind w:left="237"/>
              <w:jc w:val="left"/>
              <w:rPr>
                <w:rFonts w:ascii="Gill Sans MT" w:hAnsi="Gill Sans MT"/>
                <w:sz w:val="20"/>
                <w:szCs w:val="20"/>
                <w:lang w:eastAsia="en-GB"/>
              </w:rPr>
            </w:pPr>
          </w:p>
          <w:p w14:paraId="2868442A" w14:textId="77777777" w:rsidR="006A189A" w:rsidRDefault="006A189A" w:rsidP="004F537F">
            <w:pPr>
              <w:pStyle w:val="ListParagraph"/>
              <w:numPr>
                <w:ilvl w:val="0"/>
                <w:numId w:val="4"/>
              </w:numPr>
              <w:spacing w:line="240" w:lineRule="auto"/>
              <w:ind w:left="459" w:hanging="425"/>
              <w:jc w:val="left"/>
              <w:rPr>
                <w:rFonts w:ascii="Gill Sans MT" w:hAnsi="Gill Sans MT"/>
                <w:sz w:val="20"/>
                <w:szCs w:val="20"/>
                <w:lang w:eastAsia="en-GB"/>
              </w:rPr>
            </w:pPr>
            <w:r w:rsidRPr="004F537F">
              <w:rPr>
                <w:rFonts w:ascii="Gill Sans MT" w:hAnsi="Gill Sans MT"/>
                <w:b/>
                <w:sz w:val="20"/>
                <w:szCs w:val="20"/>
                <w:lang w:eastAsia="en-GB"/>
              </w:rPr>
              <w:t>Case assessments</w:t>
            </w:r>
            <w:r w:rsidRPr="00525822">
              <w:rPr>
                <w:rFonts w:ascii="Gill Sans MT" w:hAnsi="Gill Sans MT"/>
                <w:sz w:val="20"/>
                <w:szCs w:val="20"/>
                <w:lang w:eastAsia="en-GB"/>
              </w:rPr>
              <w:t xml:space="preserve"> (at least 3 cases) for quality monitoring 4 times per year</w:t>
            </w:r>
            <w:r>
              <w:rPr>
                <w:rFonts w:ascii="Gill Sans MT" w:hAnsi="Gill Sans MT"/>
                <w:sz w:val="20"/>
                <w:szCs w:val="20"/>
                <w:lang w:eastAsia="en-GB"/>
              </w:rPr>
              <w:t>, especially important in CCM and treatment programmes</w:t>
            </w:r>
            <w:r w:rsidRPr="00525822">
              <w:rPr>
                <w:rFonts w:ascii="Gill Sans MT" w:hAnsi="Gill Sans MT"/>
                <w:sz w:val="20"/>
                <w:szCs w:val="20"/>
                <w:lang w:eastAsia="en-GB"/>
              </w:rPr>
              <w:t>.</w:t>
            </w:r>
          </w:p>
          <w:p w14:paraId="2868442B" w14:textId="77777777" w:rsidR="006A189A" w:rsidRPr="00525822" w:rsidRDefault="006A189A" w:rsidP="006A189A">
            <w:pPr>
              <w:pStyle w:val="ListParagraph"/>
              <w:spacing w:line="240" w:lineRule="auto"/>
              <w:ind w:left="459"/>
              <w:jc w:val="left"/>
              <w:rPr>
                <w:rFonts w:ascii="Gill Sans MT" w:hAnsi="Gill Sans MT"/>
                <w:sz w:val="20"/>
                <w:szCs w:val="20"/>
                <w:lang w:eastAsia="en-GB"/>
              </w:rPr>
            </w:pPr>
          </w:p>
          <w:p w14:paraId="2868442C" w14:textId="77777777" w:rsidR="006A189A" w:rsidRDefault="006A189A" w:rsidP="004F537F">
            <w:pPr>
              <w:pStyle w:val="ListParagraph"/>
              <w:numPr>
                <w:ilvl w:val="0"/>
                <w:numId w:val="4"/>
              </w:numPr>
              <w:spacing w:line="240" w:lineRule="auto"/>
              <w:ind w:left="459" w:hanging="425"/>
              <w:jc w:val="left"/>
              <w:rPr>
                <w:rFonts w:ascii="Gill Sans MT" w:hAnsi="Gill Sans MT"/>
                <w:sz w:val="20"/>
                <w:szCs w:val="20"/>
                <w:lang w:eastAsia="en-GB"/>
              </w:rPr>
            </w:pPr>
            <w:r w:rsidRPr="004F537F">
              <w:rPr>
                <w:rFonts w:ascii="Gill Sans MT" w:hAnsi="Gill Sans MT"/>
                <w:b/>
                <w:sz w:val="20"/>
                <w:szCs w:val="20"/>
                <w:lang w:eastAsia="en-GB"/>
              </w:rPr>
              <w:t>Observation of service delivery -</w:t>
            </w:r>
            <w:r>
              <w:rPr>
                <w:rFonts w:ascii="Gill Sans MT" w:hAnsi="Gill Sans MT"/>
                <w:sz w:val="20"/>
                <w:szCs w:val="20"/>
                <w:lang w:eastAsia="en-GB"/>
              </w:rPr>
              <w:t xml:space="preserve"> </w:t>
            </w:r>
            <w:r w:rsidRPr="00525822">
              <w:rPr>
                <w:rFonts w:ascii="Gill Sans MT" w:hAnsi="Gill Sans MT"/>
                <w:sz w:val="20"/>
                <w:szCs w:val="20"/>
                <w:lang w:eastAsia="en-GB"/>
              </w:rPr>
              <w:t xml:space="preserve">At </w:t>
            </w:r>
            <w:r>
              <w:rPr>
                <w:rFonts w:ascii="Gill Sans MT" w:hAnsi="Gill Sans MT"/>
                <w:sz w:val="20"/>
                <w:szCs w:val="20"/>
                <w:lang w:eastAsia="en-GB"/>
              </w:rPr>
              <w:t xml:space="preserve">least twice per year, as soon as possible following training, and part of ‘approval’ of CHW training.  </w:t>
            </w:r>
          </w:p>
          <w:p w14:paraId="2868442D" w14:textId="77777777" w:rsidR="006A189A" w:rsidRPr="00525822" w:rsidRDefault="006A189A" w:rsidP="006A189A">
            <w:pPr>
              <w:pStyle w:val="ListParagraph"/>
              <w:spacing w:line="240" w:lineRule="auto"/>
              <w:ind w:left="459"/>
              <w:jc w:val="left"/>
              <w:rPr>
                <w:rFonts w:ascii="Gill Sans MT" w:hAnsi="Gill Sans MT"/>
                <w:sz w:val="20"/>
                <w:szCs w:val="20"/>
                <w:lang w:eastAsia="en-GB"/>
              </w:rPr>
            </w:pPr>
          </w:p>
          <w:p w14:paraId="2868442E" w14:textId="77777777" w:rsidR="006A189A" w:rsidRPr="00525822" w:rsidRDefault="006A189A" w:rsidP="004F537F">
            <w:pPr>
              <w:pStyle w:val="ListParagraph"/>
              <w:numPr>
                <w:ilvl w:val="0"/>
                <w:numId w:val="4"/>
              </w:numPr>
              <w:spacing w:line="240" w:lineRule="auto"/>
              <w:ind w:left="459" w:hanging="425"/>
              <w:jc w:val="left"/>
              <w:rPr>
                <w:rFonts w:ascii="Gill Sans MT" w:hAnsi="Gill Sans MT"/>
                <w:sz w:val="20"/>
                <w:szCs w:val="20"/>
                <w:lang w:eastAsia="en-GB"/>
              </w:rPr>
            </w:pPr>
            <w:r w:rsidRPr="004F537F">
              <w:rPr>
                <w:rFonts w:ascii="Gill Sans MT" w:hAnsi="Gill Sans MT"/>
                <w:b/>
                <w:sz w:val="20"/>
                <w:szCs w:val="20"/>
                <w:lang w:eastAsia="en-GB"/>
              </w:rPr>
              <w:t>Record review</w:t>
            </w:r>
            <w:r>
              <w:rPr>
                <w:rFonts w:ascii="Gill Sans MT" w:hAnsi="Gill Sans MT"/>
                <w:sz w:val="20"/>
                <w:szCs w:val="20"/>
                <w:lang w:eastAsia="en-GB"/>
              </w:rPr>
              <w:t xml:space="preserve"> - a</w:t>
            </w:r>
            <w:r w:rsidRPr="00525822">
              <w:rPr>
                <w:rFonts w:ascii="Gill Sans MT" w:hAnsi="Gill Sans MT"/>
                <w:sz w:val="20"/>
                <w:szCs w:val="20"/>
                <w:lang w:eastAsia="en-GB"/>
              </w:rPr>
              <w:t>t every supervision</w:t>
            </w:r>
            <w:r>
              <w:rPr>
                <w:rFonts w:ascii="Gill Sans MT" w:hAnsi="Gill Sans MT"/>
                <w:sz w:val="20"/>
                <w:szCs w:val="20"/>
                <w:lang w:eastAsia="en-GB"/>
              </w:rPr>
              <w:t xml:space="preserve"> (4 times per year)</w:t>
            </w:r>
          </w:p>
          <w:p w14:paraId="2868442F" w14:textId="77777777" w:rsidR="006A189A" w:rsidRDefault="006A189A" w:rsidP="004F537F">
            <w:pPr>
              <w:pStyle w:val="ListParagraph"/>
              <w:ind w:left="459" w:hanging="425"/>
              <w:jc w:val="left"/>
              <w:rPr>
                <w:rFonts w:ascii="Gill Sans MT" w:hAnsi="Gill Sans MT"/>
                <w:sz w:val="20"/>
                <w:szCs w:val="20"/>
                <w:lang w:eastAsia="en-GB"/>
              </w:rPr>
            </w:pPr>
          </w:p>
          <w:p w14:paraId="28684430" w14:textId="77777777" w:rsidR="00C87389" w:rsidRDefault="00C87389" w:rsidP="004F537F">
            <w:pPr>
              <w:pStyle w:val="ListParagraph"/>
              <w:ind w:left="459" w:hanging="425"/>
              <w:jc w:val="left"/>
              <w:rPr>
                <w:rFonts w:ascii="Gill Sans MT" w:hAnsi="Gill Sans MT"/>
                <w:sz w:val="20"/>
                <w:szCs w:val="20"/>
                <w:lang w:eastAsia="en-GB"/>
              </w:rPr>
            </w:pPr>
          </w:p>
          <w:p w14:paraId="28684431" w14:textId="77777777" w:rsidR="00C87389" w:rsidRDefault="00C87389" w:rsidP="004F537F">
            <w:pPr>
              <w:pStyle w:val="ListParagraph"/>
              <w:ind w:left="459" w:hanging="425"/>
              <w:jc w:val="left"/>
              <w:rPr>
                <w:rFonts w:ascii="Gill Sans MT" w:hAnsi="Gill Sans MT"/>
                <w:sz w:val="20"/>
                <w:szCs w:val="20"/>
                <w:lang w:eastAsia="en-GB"/>
              </w:rPr>
            </w:pPr>
          </w:p>
          <w:p w14:paraId="28684432" w14:textId="77777777" w:rsidR="00C87389" w:rsidRDefault="00C87389" w:rsidP="004F537F">
            <w:pPr>
              <w:pStyle w:val="ListParagraph"/>
              <w:ind w:left="459" w:hanging="425"/>
              <w:jc w:val="left"/>
              <w:rPr>
                <w:rFonts w:ascii="Gill Sans MT" w:hAnsi="Gill Sans MT"/>
                <w:sz w:val="20"/>
                <w:szCs w:val="20"/>
                <w:lang w:eastAsia="en-GB"/>
              </w:rPr>
            </w:pPr>
          </w:p>
          <w:p w14:paraId="28684433" w14:textId="77777777" w:rsidR="00C87389" w:rsidRDefault="00C87389" w:rsidP="004F537F">
            <w:pPr>
              <w:pStyle w:val="ListParagraph"/>
              <w:ind w:left="459" w:hanging="425"/>
              <w:jc w:val="left"/>
              <w:rPr>
                <w:rFonts w:ascii="Gill Sans MT" w:hAnsi="Gill Sans MT"/>
                <w:sz w:val="20"/>
                <w:szCs w:val="20"/>
                <w:lang w:eastAsia="en-GB"/>
              </w:rPr>
            </w:pPr>
          </w:p>
          <w:p w14:paraId="28684434" w14:textId="77777777" w:rsidR="006A189A" w:rsidRPr="004F537F" w:rsidRDefault="006A189A" w:rsidP="004F537F">
            <w:pPr>
              <w:pStyle w:val="ListParagraph"/>
              <w:numPr>
                <w:ilvl w:val="0"/>
                <w:numId w:val="4"/>
              </w:numPr>
              <w:ind w:left="459" w:hanging="425"/>
              <w:jc w:val="left"/>
              <w:rPr>
                <w:rFonts w:ascii="Gill Sans MT" w:hAnsi="Gill Sans MT"/>
                <w:sz w:val="20"/>
                <w:szCs w:val="20"/>
                <w:lang w:eastAsia="en-GB"/>
              </w:rPr>
            </w:pPr>
            <w:r w:rsidRPr="004F537F">
              <w:rPr>
                <w:rFonts w:ascii="Gill Sans MT" w:hAnsi="Gill Sans MT"/>
                <w:sz w:val="20"/>
                <w:szCs w:val="20"/>
                <w:lang w:eastAsia="en-GB"/>
              </w:rPr>
              <w:t>Highly recommended practices ideally should be included at least twice per year (2 times in first 6 months of project)</w:t>
            </w:r>
          </w:p>
        </w:tc>
        <w:tc>
          <w:tcPr>
            <w:tcW w:w="1134" w:type="dxa"/>
            <w:shd w:val="clear" w:color="auto" w:fill="auto"/>
            <w:hideMark/>
          </w:tcPr>
          <w:p w14:paraId="28684435" w14:textId="77777777" w:rsidR="006A189A" w:rsidRPr="00525822" w:rsidRDefault="006A189A" w:rsidP="00B34571">
            <w:pPr>
              <w:spacing w:line="240" w:lineRule="auto"/>
              <w:jc w:val="left"/>
              <w:rPr>
                <w:rFonts w:ascii="Gill Sans MT" w:hAnsi="Gill Sans MT"/>
                <w:sz w:val="20"/>
                <w:szCs w:val="20"/>
                <w:lang w:eastAsia="en-GB"/>
              </w:rPr>
            </w:pPr>
          </w:p>
        </w:tc>
        <w:tc>
          <w:tcPr>
            <w:tcW w:w="1418" w:type="dxa"/>
          </w:tcPr>
          <w:p w14:paraId="28684436" w14:textId="77777777" w:rsidR="006A189A" w:rsidRPr="00525822" w:rsidRDefault="006A189A" w:rsidP="00B34571">
            <w:pPr>
              <w:spacing w:line="240" w:lineRule="auto"/>
              <w:jc w:val="left"/>
              <w:rPr>
                <w:rFonts w:ascii="Gill Sans MT" w:hAnsi="Gill Sans MT"/>
                <w:sz w:val="20"/>
                <w:szCs w:val="20"/>
                <w:lang w:eastAsia="en-GB"/>
              </w:rPr>
            </w:pPr>
          </w:p>
        </w:tc>
      </w:tr>
      <w:tr w:rsidR="006A189A" w:rsidRPr="00525822" w14:paraId="28684442" w14:textId="77777777" w:rsidTr="00EB3BC0">
        <w:trPr>
          <w:trHeight w:val="70"/>
        </w:trPr>
        <w:tc>
          <w:tcPr>
            <w:tcW w:w="7338" w:type="dxa"/>
            <w:shd w:val="clear" w:color="auto" w:fill="auto"/>
            <w:hideMark/>
          </w:tcPr>
          <w:p w14:paraId="28684438" w14:textId="77777777" w:rsidR="008F38A5" w:rsidRPr="008F38A5" w:rsidRDefault="006A189A" w:rsidP="008F38A5">
            <w:pPr>
              <w:pStyle w:val="ListParagraph"/>
              <w:numPr>
                <w:ilvl w:val="0"/>
                <w:numId w:val="5"/>
              </w:numPr>
              <w:spacing w:line="240" w:lineRule="auto"/>
              <w:ind w:left="426" w:hanging="426"/>
              <w:jc w:val="left"/>
              <w:rPr>
                <w:rFonts w:ascii="Gill Sans MT" w:hAnsi="Gill Sans MT"/>
                <w:b/>
                <w:bCs/>
                <w:sz w:val="20"/>
                <w:szCs w:val="20"/>
                <w:lang w:eastAsia="en-GB"/>
              </w:rPr>
            </w:pPr>
            <w:r w:rsidRPr="008F38A5">
              <w:rPr>
                <w:rFonts w:ascii="Gill Sans MT" w:hAnsi="Gill Sans MT"/>
                <w:b/>
                <w:sz w:val="20"/>
                <w:szCs w:val="20"/>
                <w:lang w:eastAsia="en-GB"/>
              </w:rPr>
              <w:t>Individual Performance Evaluation</w:t>
            </w:r>
            <w:r w:rsidR="008F38A5" w:rsidRPr="008F38A5">
              <w:rPr>
                <w:rFonts w:ascii="Gill Sans MT" w:hAnsi="Gill Sans MT"/>
                <w:b/>
                <w:sz w:val="20"/>
                <w:szCs w:val="20"/>
                <w:lang w:eastAsia="en-GB"/>
              </w:rPr>
              <w:t xml:space="preserve"> occurs at least annually and </w:t>
            </w:r>
            <w:r w:rsidR="008F38A5">
              <w:rPr>
                <w:rFonts w:ascii="Gill Sans MT" w:hAnsi="Gill Sans MT"/>
                <w:b/>
                <w:sz w:val="20"/>
                <w:szCs w:val="20"/>
                <w:lang w:eastAsia="en-GB"/>
              </w:rPr>
              <w:t>is designed to fairly assess work and improve quality</w:t>
            </w:r>
          </w:p>
          <w:p w14:paraId="28684439" w14:textId="77777777" w:rsidR="006A189A" w:rsidRPr="008F38A5" w:rsidRDefault="006A189A" w:rsidP="008F38A5">
            <w:pPr>
              <w:pStyle w:val="ListParagraph"/>
              <w:spacing w:line="240" w:lineRule="auto"/>
              <w:jc w:val="left"/>
              <w:rPr>
                <w:rFonts w:ascii="Gill Sans MT" w:hAnsi="Gill Sans MT"/>
                <w:b/>
                <w:bCs/>
                <w:sz w:val="20"/>
                <w:szCs w:val="20"/>
                <w:lang w:eastAsia="en-GB"/>
              </w:rPr>
            </w:pPr>
            <w:r w:rsidRPr="008F38A5">
              <w:rPr>
                <w:rFonts w:ascii="Gill Sans MT" w:hAnsi="Gill Sans MT"/>
                <w:sz w:val="20"/>
                <w:szCs w:val="20"/>
                <w:lang w:eastAsia="en-GB"/>
              </w:rPr>
              <w:t xml:space="preserve">  </w:t>
            </w:r>
          </w:p>
          <w:p w14:paraId="2868443A" w14:textId="77777777" w:rsidR="006A189A" w:rsidRPr="00525822" w:rsidRDefault="006A189A" w:rsidP="0075162B">
            <w:pPr>
              <w:pStyle w:val="ListParagraph"/>
              <w:numPr>
                <w:ilvl w:val="0"/>
                <w:numId w:val="3"/>
              </w:numPr>
              <w:tabs>
                <w:tab w:val="left" w:pos="709"/>
              </w:tabs>
              <w:spacing w:line="240" w:lineRule="auto"/>
              <w:ind w:left="709" w:hanging="283"/>
              <w:jc w:val="left"/>
              <w:rPr>
                <w:rFonts w:ascii="Gill Sans MT" w:hAnsi="Gill Sans MT"/>
                <w:sz w:val="20"/>
                <w:szCs w:val="20"/>
                <w:lang w:eastAsia="en-GB"/>
              </w:rPr>
            </w:pPr>
            <w:r w:rsidRPr="00525822">
              <w:rPr>
                <w:rFonts w:ascii="Gill Sans MT" w:hAnsi="Gill Sans MT"/>
                <w:b/>
                <w:sz w:val="20"/>
                <w:szCs w:val="20"/>
                <w:lang w:eastAsia="en-GB"/>
              </w:rPr>
              <w:t>Progress evaluation</w:t>
            </w:r>
            <w:r w:rsidRPr="00525822">
              <w:rPr>
                <w:rFonts w:ascii="Gill Sans MT" w:hAnsi="Gill Sans MT"/>
                <w:sz w:val="20"/>
                <w:szCs w:val="20"/>
                <w:lang w:eastAsia="en-GB"/>
              </w:rPr>
              <w:t xml:space="preserve"> individual performance (local evaluation) and evaluation of coverage /monitoring data using time-series data from the supervisions is in place and is widely known by supervisors, PHC staff and CHWs, incorporates community involvement including beneficiary feedback, and is linked to rewards (financial or other).  </w:t>
            </w:r>
          </w:p>
        </w:tc>
        <w:tc>
          <w:tcPr>
            <w:tcW w:w="4536" w:type="dxa"/>
            <w:shd w:val="clear" w:color="auto" w:fill="auto"/>
            <w:hideMark/>
          </w:tcPr>
          <w:p w14:paraId="2868443B" w14:textId="77777777" w:rsidR="00452134" w:rsidRDefault="00452134" w:rsidP="00452134">
            <w:pPr>
              <w:spacing w:line="240" w:lineRule="auto"/>
              <w:jc w:val="left"/>
              <w:rPr>
                <w:rFonts w:ascii="Gill Sans MT" w:hAnsi="Gill Sans MT"/>
                <w:sz w:val="20"/>
                <w:szCs w:val="20"/>
                <w:lang w:eastAsia="en-GB"/>
              </w:rPr>
            </w:pPr>
          </w:p>
          <w:p w14:paraId="2868443C" w14:textId="77777777" w:rsidR="00452134" w:rsidRPr="00452134" w:rsidRDefault="00452134" w:rsidP="00452134">
            <w:pPr>
              <w:spacing w:line="240" w:lineRule="auto"/>
              <w:jc w:val="left"/>
              <w:rPr>
                <w:rFonts w:ascii="Gill Sans MT" w:hAnsi="Gill Sans MT"/>
                <w:sz w:val="20"/>
                <w:szCs w:val="20"/>
                <w:lang w:eastAsia="en-GB"/>
              </w:rPr>
            </w:pPr>
          </w:p>
          <w:p w14:paraId="2868443D" w14:textId="77777777" w:rsidR="006A189A" w:rsidRPr="00525822" w:rsidRDefault="006A189A"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At least once per year</w:t>
            </w:r>
            <w:r w:rsidRPr="00525822">
              <w:rPr>
                <w:rFonts w:ascii="Gill Sans MT" w:hAnsi="Gill Sans MT"/>
                <w:sz w:val="20"/>
                <w:szCs w:val="20"/>
                <w:lang w:eastAsia="en-GB"/>
              </w:rPr>
              <w:br w:type="page"/>
              <w:t xml:space="preserve">, a minimum of 4 goal indicators of program coverage are tracked through time-series at the individual CHW level. </w:t>
            </w:r>
            <w:r w:rsidRPr="00525822">
              <w:rPr>
                <w:rFonts w:ascii="Gill Sans MT" w:hAnsi="Gill Sans MT"/>
                <w:sz w:val="20"/>
                <w:szCs w:val="20"/>
                <w:lang w:eastAsia="en-GB"/>
              </w:rPr>
              <w:br w:type="page"/>
            </w:r>
          </w:p>
          <w:p w14:paraId="2868443E" w14:textId="77777777" w:rsidR="006A189A" w:rsidRPr="00525822" w:rsidRDefault="006A189A" w:rsidP="007D7D0C">
            <w:pPr>
              <w:pStyle w:val="ListParagraph"/>
              <w:spacing w:line="240" w:lineRule="auto"/>
              <w:ind w:left="237"/>
              <w:jc w:val="left"/>
              <w:rPr>
                <w:rFonts w:ascii="Gill Sans MT" w:hAnsi="Gill Sans MT"/>
                <w:sz w:val="20"/>
                <w:szCs w:val="20"/>
                <w:lang w:eastAsia="en-GB"/>
              </w:rPr>
            </w:pPr>
          </w:p>
          <w:p w14:paraId="2868443F" w14:textId="77777777" w:rsidR="006A189A" w:rsidRPr="00525822" w:rsidRDefault="006A189A"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Community inputs are incorporated</w:t>
            </w:r>
            <w:r w:rsidRPr="00525822">
              <w:rPr>
                <w:rFonts w:ascii="Gill Sans MT" w:hAnsi="Gill Sans MT"/>
                <w:sz w:val="20"/>
                <w:szCs w:val="20"/>
                <w:lang w:eastAsia="en-GB"/>
              </w:rPr>
              <w:br w:type="page"/>
              <w:t xml:space="preserve"> and performance is rewarded / recognised. </w:t>
            </w:r>
          </w:p>
        </w:tc>
        <w:tc>
          <w:tcPr>
            <w:tcW w:w="1134" w:type="dxa"/>
            <w:shd w:val="clear" w:color="auto" w:fill="auto"/>
            <w:vAlign w:val="bottom"/>
            <w:hideMark/>
          </w:tcPr>
          <w:p w14:paraId="28684440" w14:textId="77777777" w:rsidR="006A189A" w:rsidRPr="00525822" w:rsidRDefault="006A189A" w:rsidP="00B34571">
            <w:pPr>
              <w:spacing w:line="240" w:lineRule="auto"/>
              <w:jc w:val="left"/>
              <w:rPr>
                <w:rFonts w:ascii="Gill Sans MT" w:hAnsi="Gill Sans MT"/>
                <w:sz w:val="20"/>
                <w:szCs w:val="20"/>
                <w:lang w:eastAsia="en-GB"/>
              </w:rPr>
            </w:pPr>
          </w:p>
        </w:tc>
        <w:tc>
          <w:tcPr>
            <w:tcW w:w="1418" w:type="dxa"/>
          </w:tcPr>
          <w:p w14:paraId="28684441" w14:textId="77777777" w:rsidR="006A189A" w:rsidRPr="00525822" w:rsidRDefault="006A189A" w:rsidP="00B34571">
            <w:pPr>
              <w:spacing w:line="240" w:lineRule="auto"/>
              <w:jc w:val="left"/>
              <w:rPr>
                <w:rFonts w:ascii="Gill Sans MT" w:hAnsi="Gill Sans MT"/>
                <w:sz w:val="20"/>
                <w:szCs w:val="20"/>
                <w:lang w:eastAsia="en-GB"/>
              </w:rPr>
            </w:pPr>
          </w:p>
        </w:tc>
      </w:tr>
      <w:tr w:rsidR="008F38A5" w:rsidRPr="00525822" w14:paraId="2868446F" w14:textId="77777777" w:rsidTr="00EB3BC0">
        <w:trPr>
          <w:trHeight w:val="2541"/>
        </w:trPr>
        <w:tc>
          <w:tcPr>
            <w:tcW w:w="7338" w:type="dxa"/>
            <w:shd w:val="clear" w:color="auto" w:fill="auto"/>
            <w:hideMark/>
          </w:tcPr>
          <w:p w14:paraId="28684443" w14:textId="77777777" w:rsidR="008F38A5" w:rsidRPr="008F38A5" w:rsidRDefault="008F38A5" w:rsidP="008F38A5">
            <w:pPr>
              <w:pStyle w:val="ListParagraph"/>
              <w:numPr>
                <w:ilvl w:val="0"/>
                <w:numId w:val="5"/>
              </w:numPr>
              <w:autoSpaceDE/>
              <w:autoSpaceDN/>
              <w:adjustRightInd/>
              <w:spacing w:after="200"/>
              <w:ind w:left="426" w:hanging="426"/>
              <w:rPr>
                <w:rFonts w:ascii="Gill Sans MT" w:hAnsi="Gill Sans MT"/>
                <w:sz w:val="20"/>
                <w:szCs w:val="20"/>
                <w:lang w:eastAsia="en-GB"/>
              </w:rPr>
            </w:pPr>
            <w:r w:rsidRPr="008F38A5">
              <w:rPr>
                <w:rFonts w:ascii="Gill Sans MT" w:hAnsi="Gill Sans MT"/>
                <w:b/>
                <w:sz w:val="20"/>
                <w:szCs w:val="20"/>
                <w:lang w:eastAsia="en-GB"/>
              </w:rPr>
              <w:t>Incentives - Standards and methods for performance-based incentives are ethical, non-competitive and sustainable, and under a unified country policy.</w:t>
            </w:r>
            <w:r w:rsidRPr="008F38A5">
              <w:rPr>
                <w:rFonts w:ascii="Gill Sans MT" w:hAnsi="Gill Sans MT"/>
                <w:sz w:val="20"/>
                <w:szCs w:val="20"/>
                <w:lang w:eastAsia="en-GB"/>
              </w:rPr>
              <w:t xml:space="preserve"> </w:t>
            </w:r>
            <w:r w:rsidRPr="008F38A5">
              <w:rPr>
                <w:rFonts w:ascii="Gill Sans MT" w:hAnsi="Gill Sans MT"/>
                <w:sz w:val="20"/>
                <w:szCs w:val="20"/>
                <w:lang w:eastAsia="en-GB"/>
              </w:rPr>
              <w:sym w:font="Symbol" w:char="F0A8"/>
            </w:r>
            <w:r w:rsidRPr="008F38A5">
              <w:rPr>
                <w:rFonts w:ascii="Gill Sans MT" w:hAnsi="Gill Sans MT"/>
                <w:sz w:val="20"/>
                <w:szCs w:val="20"/>
                <w:lang w:eastAsia="en-GB"/>
              </w:rPr>
              <w:t>(see CHW Pr</w:t>
            </w:r>
            <w:r w:rsidR="0075162B">
              <w:rPr>
                <w:rFonts w:ascii="Gill Sans MT" w:hAnsi="Gill Sans MT"/>
                <w:sz w:val="20"/>
                <w:szCs w:val="20"/>
                <w:lang w:eastAsia="en-GB"/>
              </w:rPr>
              <w:t>inciples of practice for details</w:t>
            </w:r>
            <w:r w:rsidRPr="008F38A5">
              <w:rPr>
                <w:rFonts w:ascii="Gill Sans MT" w:hAnsi="Gill Sans MT"/>
                <w:sz w:val="20"/>
                <w:szCs w:val="20"/>
                <w:lang w:eastAsia="en-GB"/>
              </w:rPr>
              <w:t>)</w:t>
            </w:r>
          </w:p>
          <w:p w14:paraId="28684444" w14:textId="77777777" w:rsidR="008F38A5" w:rsidRPr="008F38A5" w:rsidRDefault="008F38A5" w:rsidP="008F38A5">
            <w:pPr>
              <w:spacing w:line="240" w:lineRule="auto"/>
              <w:jc w:val="left"/>
              <w:rPr>
                <w:rFonts w:ascii="Gill Sans MT" w:hAnsi="Gill Sans MT"/>
                <w:i/>
                <w:sz w:val="20"/>
                <w:szCs w:val="20"/>
                <w:lang w:eastAsia="en-GB"/>
              </w:rPr>
            </w:pPr>
            <w:r w:rsidRPr="008F38A5">
              <w:rPr>
                <w:rFonts w:ascii="Gill Sans MT" w:hAnsi="Gill Sans MT"/>
                <w:i/>
                <w:sz w:val="20"/>
                <w:szCs w:val="20"/>
                <w:lang w:eastAsia="en-GB"/>
              </w:rPr>
              <w:t>Essential practices</w:t>
            </w:r>
          </w:p>
          <w:p w14:paraId="28684445" w14:textId="77777777" w:rsidR="008F38A5" w:rsidRPr="0075162B" w:rsidRDefault="008F38A5" w:rsidP="0075162B">
            <w:pPr>
              <w:pStyle w:val="ListParagraph"/>
              <w:numPr>
                <w:ilvl w:val="0"/>
                <w:numId w:val="3"/>
              </w:numPr>
              <w:tabs>
                <w:tab w:val="left" w:pos="709"/>
              </w:tabs>
              <w:spacing w:line="240" w:lineRule="auto"/>
              <w:ind w:left="709" w:hanging="283"/>
              <w:jc w:val="left"/>
              <w:rPr>
                <w:rFonts w:ascii="Gill Sans MT" w:hAnsi="Gill Sans MT"/>
                <w:sz w:val="20"/>
                <w:szCs w:val="20"/>
                <w:lang w:eastAsia="en-GB"/>
              </w:rPr>
            </w:pPr>
            <w:r w:rsidRPr="0075162B">
              <w:rPr>
                <w:rFonts w:ascii="Gill Sans MT" w:hAnsi="Gill Sans MT"/>
                <w:b/>
                <w:sz w:val="20"/>
                <w:szCs w:val="20"/>
                <w:lang w:eastAsia="en-GB"/>
              </w:rPr>
              <w:t>One Country One Policy</w:t>
            </w:r>
            <w:r w:rsidR="0075162B" w:rsidRPr="0075162B">
              <w:rPr>
                <w:rFonts w:ascii="Gill Sans MT" w:hAnsi="Gill Sans MT"/>
                <w:b/>
                <w:sz w:val="20"/>
                <w:szCs w:val="20"/>
                <w:lang w:eastAsia="en-GB"/>
              </w:rPr>
              <w:t xml:space="preserve"> - </w:t>
            </w:r>
            <w:r w:rsidRPr="0075162B">
              <w:rPr>
                <w:rFonts w:ascii="Gill Sans MT" w:hAnsi="Gill Sans MT"/>
                <w:sz w:val="20"/>
                <w:szCs w:val="20"/>
                <w:lang w:eastAsia="en-GB"/>
              </w:rPr>
              <w:t xml:space="preserve">Where a national policy is not in existence, investigate the incentives paid by MOH and NGOs in the surrounding areas, convene meetings to achieve an agreement in which incentives will not vary widely or be competitive, at district or regional level if not national. MOH should sign off on the agreed rates. </w:t>
            </w:r>
          </w:p>
          <w:p w14:paraId="28684446" w14:textId="77777777" w:rsidR="008F38A5" w:rsidRDefault="008F38A5" w:rsidP="0075162B">
            <w:pPr>
              <w:tabs>
                <w:tab w:val="left" w:pos="709"/>
              </w:tabs>
              <w:spacing w:line="240" w:lineRule="auto"/>
              <w:ind w:left="709" w:hanging="283"/>
              <w:jc w:val="left"/>
              <w:rPr>
                <w:rFonts w:ascii="Gill Sans MT" w:hAnsi="Gill Sans MT"/>
                <w:b/>
                <w:sz w:val="20"/>
                <w:szCs w:val="20"/>
                <w:lang w:eastAsia="en-GB"/>
              </w:rPr>
            </w:pPr>
          </w:p>
          <w:p w14:paraId="28684447" w14:textId="77777777" w:rsidR="008F38A5" w:rsidRPr="0075162B" w:rsidRDefault="008F38A5" w:rsidP="0075162B">
            <w:pPr>
              <w:pStyle w:val="ListParagraph"/>
              <w:numPr>
                <w:ilvl w:val="0"/>
                <w:numId w:val="4"/>
              </w:numPr>
              <w:tabs>
                <w:tab w:val="left" w:pos="709"/>
              </w:tabs>
              <w:spacing w:line="240" w:lineRule="auto"/>
              <w:ind w:left="709" w:hanging="283"/>
              <w:jc w:val="left"/>
              <w:rPr>
                <w:rFonts w:ascii="Gill Sans MT" w:hAnsi="Gill Sans MT"/>
                <w:b/>
                <w:sz w:val="20"/>
                <w:szCs w:val="20"/>
                <w:lang w:eastAsia="en-GB"/>
              </w:rPr>
            </w:pPr>
            <w:r w:rsidRPr="0075162B">
              <w:rPr>
                <w:rFonts w:ascii="Gill Sans MT" w:hAnsi="Gill Sans MT"/>
                <w:b/>
                <w:sz w:val="20"/>
                <w:szCs w:val="20"/>
                <w:lang w:eastAsia="en-GB"/>
              </w:rPr>
              <w:t>Community Participation and Accountability</w:t>
            </w:r>
            <w:r w:rsidR="0075162B" w:rsidRPr="0075162B">
              <w:rPr>
                <w:rFonts w:ascii="Gill Sans MT" w:hAnsi="Gill Sans MT"/>
                <w:b/>
                <w:sz w:val="20"/>
                <w:szCs w:val="20"/>
                <w:lang w:eastAsia="en-GB"/>
              </w:rPr>
              <w:t xml:space="preserve"> - </w:t>
            </w:r>
            <w:r w:rsidRPr="0075162B">
              <w:rPr>
                <w:rFonts w:ascii="Gill Sans MT" w:hAnsi="Gill Sans MT"/>
                <w:sz w:val="20"/>
                <w:szCs w:val="20"/>
                <w:lang w:eastAsia="en-GB"/>
              </w:rPr>
              <w:t xml:space="preserve">Community involvement, transparency and accountability are very important in the determination of the incentives. To avoid conflict the incentives schemes need to be explained, agreed and documented </w:t>
            </w:r>
            <w:r w:rsidR="00436A54">
              <w:rPr>
                <w:rFonts w:ascii="Gill Sans MT" w:hAnsi="Gill Sans MT"/>
                <w:sz w:val="20"/>
                <w:szCs w:val="20"/>
                <w:lang w:eastAsia="en-GB"/>
              </w:rPr>
              <w:t>in</w:t>
            </w:r>
            <w:r w:rsidRPr="0075162B">
              <w:rPr>
                <w:rFonts w:ascii="Gill Sans MT" w:hAnsi="Gill Sans MT"/>
                <w:sz w:val="20"/>
                <w:szCs w:val="20"/>
                <w:lang w:eastAsia="en-GB"/>
              </w:rPr>
              <w:t xml:space="preserve"> a transparent manner.</w:t>
            </w:r>
          </w:p>
          <w:p w14:paraId="28684448" w14:textId="77777777" w:rsidR="008F38A5" w:rsidRDefault="008F38A5" w:rsidP="0075162B">
            <w:pPr>
              <w:tabs>
                <w:tab w:val="left" w:pos="709"/>
              </w:tabs>
              <w:spacing w:line="240" w:lineRule="auto"/>
              <w:ind w:left="709" w:hanging="283"/>
              <w:jc w:val="left"/>
              <w:rPr>
                <w:rFonts w:ascii="Gill Sans MT" w:hAnsi="Gill Sans MT"/>
                <w:b/>
                <w:sz w:val="20"/>
                <w:szCs w:val="20"/>
                <w:lang w:eastAsia="en-GB"/>
              </w:rPr>
            </w:pPr>
          </w:p>
          <w:p w14:paraId="28684449" w14:textId="77777777" w:rsidR="0075162B" w:rsidRDefault="008F38A5" w:rsidP="0075162B">
            <w:pPr>
              <w:pStyle w:val="ListParagraph"/>
              <w:numPr>
                <w:ilvl w:val="0"/>
                <w:numId w:val="3"/>
              </w:numPr>
              <w:tabs>
                <w:tab w:val="left" w:pos="709"/>
              </w:tabs>
              <w:spacing w:line="240" w:lineRule="auto"/>
              <w:ind w:left="709" w:hanging="283"/>
              <w:jc w:val="left"/>
              <w:rPr>
                <w:rFonts w:ascii="Gill Sans MT" w:hAnsi="Gill Sans MT"/>
                <w:sz w:val="20"/>
                <w:szCs w:val="20"/>
                <w:lang w:eastAsia="en-GB"/>
              </w:rPr>
            </w:pPr>
            <w:r w:rsidRPr="0075162B">
              <w:rPr>
                <w:rFonts w:ascii="Gill Sans MT" w:hAnsi="Gill Sans MT"/>
                <w:b/>
                <w:sz w:val="20"/>
                <w:szCs w:val="20"/>
                <w:lang w:eastAsia="en-GB"/>
              </w:rPr>
              <w:t>Non-payment of services</w:t>
            </w:r>
            <w:r w:rsidR="0075162B" w:rsidRPr="0075162B">
              <w:rPr>
                <w:rFonts w:ascii="Gill Sans MT" w:hAnsi="Gill Sans MT"/>
                <w:b/>
                <w:sz w:val="20"/>
                <w:szCs w:val="20"/>
                <w:lang w:eastAsia="en-GB"/>
              </w:rPr>
              <w:t xml:space="preserve"> -</w:t>
            </w:r>
            <w:r w:rsidR="0075162B">
              <w:rPr>
                <w:rFonts w:ascii="Gill Sans MT" w:hAnsi="Gill Sans MT"/>
                <w:b/>
                <w:sz w:val="20"/>
                <w:szCs w:val="20"/>
                <w:lang w:eastAsia="en-GB"/>
              </w:rPr>
              <w:t xml:space="preserve"> </w:t>
            </w:r>
            <w:r w:rsidRPr="0075162B">
              <w:rPr>
                <w:rFonts w:ascii="Gill Sans MT" w:hAnsi="Gill Sans MT"/>
                <w:sz w:val="20"/>
                <w:szCs w:val="20"/>
                <w:lang w:eastAsia="en-GB"/>
              </w:rPr>
              <w:t xml:space="preserve">CHWs should </w:t>
            </w:r>
            <w:r w:rsidRPr="0075162B">
              <w:rPr>
                <w:rFonts w:ascii="Gill Sans MT" w:hAnsi="Gill Sans MT"/>
                <w:i/>
                <w:sz w:val="20"/>
                <w:szCs w:val="20"/>
                <w:lang w:eastAsia="en-GB"/>
              </w:rPr>
              <w:t xml:space="preserve">not </w:t>
            </w:r>
            <w:r w:rsidRPr="0075162B">
              <w:rPr>
                <w:rFonts w:ascii="Gill Sans MT" w:hAnsi="Gill Sans MT"/>
                <w:sz w:val="20"/>
                <w:szCs w:val="20"/>
                <w:lang w:eastAsia="en-GB"/>
              </w:rPr>
              <w:t>receive financial incentives from the families for whom they provide services (sale of services method) as may result in service inequality to poorest households.</w:t>
            </w:r>
          </w:p>
          <w:p w14:paraId="2868444A" w14:textId="77777777" w:rsidR="0075162B" w:rsidRPr="0075162B" w:rsidRDefault="0075162B" w:rsidP="0075162B">
            <w:pPr>
              <w:pStyle w:val="ListParagraph"/>
              <w:tabs>
                <w:tab w:val="left" w:pos="709"/>
              </w:tabs>
              <w:spacing w:line="240" w:lineRule="auto"/>
              <w:ind w:left="709"/>
              <w:jc w:val="left"/>
              <w:rPr>
                <w:rFonts w:ascii="Gill Sans MT" w:hAnsi="Gill Sans MT"/>
                <w:sz w:val="20"/>
                <w:szCs w:val="20"/>
                <w:lang w:eastAsia="en-GB"/>
              </w:rPr>
            </w:pPr>
          </w:p>
          <w:p w14:paraId="2868444B" w14:textId="77777777" w:rsidR="008F38A5" w:rsidRPr="0075162B" w:rsidRDefault="008F38A5" w:rsidP="0075162B">
            <w:pPr>
              <w:pStyle w:val="ListParagraph"/>
              <w:numPr>
                <w:ilvl w:val="0"/>
                <w:numId w:val="3"/>
              </w:numPr>
              <w:tabs>
                <w:tab w:val="left" w:pos="709"/>
              </w:tabs>
              <w:spacing w:line="240" w:lineRule="auto"/>
              <w:ind w:left="709" w:hanging="283"/>
              <w:jc w:val="left"/>
              <w:rPr>
                <w:rFonts w:ascii="Gill Sans MT" w:hAnsi="Gill Sans MT"/>
                <w:sz w:val="20"/>
                <w:szCs w:val="20"/>
                <w:lang w:eastAsia="en-GB"/>
              </w:rPr>
            </w:pPr>
            <w:r w:rsidRPr="0075162B">
              <w:rPr>
                <w:rFonts w:ascii="Gill Sans MT" w:hAnsi="Gill Sans MT"/>
                <w:b/>
                <w:sz w:val="20"/>
                <w:szCs w:val="20"/>
                <w:lang w:eastAsia="en-GB"/>
              </w:rPr>
              <w:t>Sustainability</w:t>
            </w:r>
            <w:r w:rsidR="0075162B" w:rsidRPr="0075162B">
              <w:rPr>
                <w:rFonts w:ascii="Gill Sans MT" w:hAnsi="Gill Sans MT"/>
                <w:b/>
                <w:sz w:val="20"/>
                <w:szCs w:val="20"/>
                <w:lang w:eastAsia="en-GB"/>
              </w:rPr>
              <w:t xml:space="preserve"> - </w:t>
            </w:r>
            <w:r w:rsidRPr="0075162B">
              <w:rPr>
                <w:rFonts w:ascii="Gill Sans MT" w:hAnsi="Gill Sans MT"/>
                <w:sz w:val="20"/>
                <w:szCs w:val="20"/>
                <w:lang w:eastAsia="en-GB"/>
              </w:rPr>
              <w:t>Financial incentives paid for activities considered ‘business as usual’ including both short term and long term projects, an agreed stipend should be applied to all circumstances  which can be recreated in an ADP budget or similar.</w:t>
            </w:r>
          </w:p>
          <w:p w14:paraId="2868444C" w14:textId="77777777" w:rsidR="00DE616B" w:rsidRDefault="00DE616B" w:rsidP="0075162B">
            <w:pPr>
              <w:tabs>
                <w:tab w:val="left" w:pos="709"/>
              </w:tabs>
              <w:spacing w:line="240" w:lineRule="auto"/>
              <w:ind w:left="709" w:hanging="283"/>
              <w:jc w:val="left"/>
              <w:rPr>
                <w:rFonts w:ascii="Gill Sans MT" w:hAnsi="Gill Sans MT"/>
                <w:b/>
                <w:sz w:val="20"/>
                <w:szCs w:val="20"/>
                <w:lang w:eastAsia="en-GB"/>
              </w:rPr>
            </w:pPr>
          </w:p>
          <w:p w14:paraId="2868444D" w14:textId="77777777" w:rsidR="008F38A5" w:rsidRPr="0075162B" w:rsidRDefault="00DE616B" w:rsidP="0075162B">
            <w:pPr>
              <w:pStyle w:val="ListParagraph"/>
              <w:numPr>
                <w:ilvl w:val="0"/>
                <w:numId w:val="3"/>
              </w:numPr>
              <w:tabs>
                <w:tab w:val="left" w:pos="709"/>
              </w:tabs>
              <w:spacing w:line="240" w:lineRule="auto"/>
              <w:ind w:left="709" w:hanging="283"/>
              <w:jc w:val="left"/>
              <w:rPr>
                <w:rFonts w:ascii="Gill Sans MT" w:hAnsi="Gill Sans MT"/>
                <w:sz w:val="20"/>
                <w:szCs w:val="20"/>
                <w:lang w:eastAsia="en-GB"/>
              </w:rPr>
            </w:pPr>
            <w:r w:rsidRPr="0075162B">
              <w:rPr>
                <w:rFonts w:ascii="Gill Sans MT" w:hAnsi="Gill Sans MT"/>
                <w:b/>
                <w:sz w:val="20"/>
                <w:szCs w:val="20"/>
                <w:lang w:eastAsia="en-GB"/>
              </w:rPr>
              <w:t xml:space="preserve">Reasonable compensation </w:t>
            </w:r>
            <w:r w:rsidR="0075162B" w:rsidRPr="0075162B">
              <w:rPr>
                <w:rFonts w:ascii="Gill Sans MT" w:hAnsi="Gill Sans MT"/>
                <w:b/>
                <w:sz w:val="20"/>
                <w:szCs w:val="20"/>
                <w:lang w:eastAsia="en-GB"/>
              </w:rPr>
              <w:t xml:space="preserve">- </w:t>
            </w:r>
            <w:r w:rsidRPr="0075162B">
              <w:rPr>
                <w:rFonts w:ascii="Gill Sans MT" w:hAnsi="Gill Sans MT"/>
                <w:sz w:val="20"/>
                <w:szCs w:val="20"/>
                <w:lang w:eastAsia="en-GB"/>
              </w:rPr>
              <w:t>Incentives provided in line with expectations placed on CHW, based on the estimated number of work hours applied.</w:t>
            </w:r>
          </w:p>
          <w:p w14:paraId="2868444E" w14:textId="77777777" w:rsidR="00DE616B" w:rsidRPr="00DE616B" w:rsidRDefault="00DE616B" w:rsidP="0075162B">
            <w:pPr>
              <w:tabs>
                <w:tab w:val="left" w:pos="709"/>
              </w:tabs>
              <w:spacing w:line="240" w:lineRule="auto"/>
              <w:ind w:left="709" w:hanging="283"/>
              <w:jc w:val="left"/>
              <w:rPr>
                <w:rFonts w:ascii="Gill Sans MT" w:hAnsi="Gill Sans MT"/>
                <w:i/>
                <w:sz w:val="20"/>
                <w:szCs w:val="20"/>
                <w:lang w:eastAsia="en-GB"/>
              </w:rPr>
            </w:pPr>
            <w:r w:rsidRPr="00DE616B">
              <w:rPr>
                <w:rFonts w:ascii="Gill Sans MT" w:hAnsi="Gill Sans MT"/>
                <w:i/>
                <w:sz w:val="20"/>
                <w:szCs w:val="20"/>
                <w:lang w:eastAsia="en-GB"/>
              </w:rPr>
              <w:t>Highly recommended practices:</w:t>
            </w:r>
          </w:p>
          <w:p w14:paraId="2868444F" w14:textId="77777777" w:rsidR="00DE616B" w:rsidRPr="0075162B" w:rsidRDefault="00DE616B" w:rsidP="0075162B">
            <w:pPr>
              <w:pStyle w:val="ListParagraph"/>
              <w:numPr>
                <w:ilvl w:val="0"/>
                <w:numId w:val="3"/>
              </w:numPr>
              <w:tabs>
                <w:tab w:val="left" w:pos="709"/>
              </w:tabs>
              <w:spacing w:line="240" w:lineRule="auto"/>
              <w:ind w:left="709" w:hanging="283"/>
              <w:jc w:val="left"/>
              <w:rPr>
                <w:rFonts w:ascii="Gill Sans MT" w:hAnsi="Gill Sans MT"/>
                <w:sz w:val="20"/>
                <w:szCs w:val="20"/>
                <w:lang w:eastAsia="en-GB"/>
              </w:rPr>
            </w:pPr>
            <w:r w:rsidRPr="0075162B">
              <w:rPr>
                <w:rFonts w:ascii="Gill Sans MT" w:hAnsi="Gill Sans MT"/>
                <w:b/>
                <w:sz w:val="20"/>
                <w:szCs w:val="20"/>
                <w:lang w:eastAsia="en-GB"/>
              </w:rPr>
              <w:t>Performance</w:t>
            </w:r>
            <w:r w:rsidR="00436A54">
              <w:rPr>
                <w:rFonts w:ascii="Gill Sans MT" w:hAnsi="Gill Sans MT"/>
                <w:b/>
                <w:sz w:val="20"/>
                <w:szCs w:val="20"/>
                <w:lang w:eastAsia="en-GB"/>
              </w:rPr>
              <w:t xml:space="preserve">-based application </w:t>
            </w:r>
            <w:r w:rsidR="0075162B" w:rsidRPr="0075162B">
              <w:rPr>
                <w:rFonts w:ascii="Gill Sans MT" w:hAnsi="Gill Sans MT"/>
                <w:b/>
                <w:sz w:val="20"/>
                <w:szCs w:val="20"/>
                <w:lang w:eastAsia="en-GB"/>
              </w:rPr>
              <w:t xml:space="preserve">- </w:t>
            </w:r>
            <w:r w:rsidRPr="0075162B">
              <w:rPr>
                <w:rFonts w:ascii="Gill Sans MT" w:hAnsi="Gill Sans MT"/>
                <w:sz w:val="20"/>
                <w:szCs w:val="20"/>
                <w:lang w:eastAsia="en-GB"/>
              </w:rPr>
              <w:t>Linked to successful superv</w:t>
            </w:r>
            <w:r w:rsidR="00436A54">
              <w:rPr>
                <w:rFonts w:ascii="Gill Sans MT" w:hAnsi="Gill Sans MT"/>
                <w:sz w:val="20"/>
                <w:szCs w:val="20"/>
                <w:lang w:eastAsia="en-GB"/>
              </w:rPr>
              <w:t>ision or performance evaluation</w:t>
            </w:r>
            <w:r w:rsidRPr="0075162B">
              <w:rPr>
                <w:rFonts w:ascii="Gill Sans MT" w:hAnsi="Gill Sans MT"/>
                <w:sz w:val="20"/>
                <w:szCs w:val="20"/>
                <w:lang w:eastAsia="en-GB"/>
              </w:rPr>
              <w:t>, subject to provision of expected services</w:t>
            </w:r>
            <w:r w:rsidR="00436A54">
              <w:rPr>
                <w:rFonts w:ascii="Gill Sans MT" w:hAnsi="Gill Sans MT"/>
                <w:sz w:val="20"/>
                <w:szCs w:val="20"/>
                <w:lang w:eastAsia="en-GB"/>
              </w:rPr>
              <w:t xml:space="preserve">; not given for </w:t>
            </w:r>
            <w:r w:rsidRPr="0075162B">
              <w:rPr>
                <w:rFonts w:ascii="Gill Sans MT" w:hAnsi="Gill Sans MT"/>
                <w:sz w:val="20"/>
                <w:szCs w:val="20"/>
                <w:lang w:eastAsia="en-GB"/>
              </w:rPr>
              <w:t>non-activity</w:t>
            </w:r>
            <w:r w:rsidR="00436A54">
              <w:rPr>
                <w:rFonts w:ascii="Gill Sans MT" w:hAnsi="Gill Sans MT"/>
                <w:sz w:val="20"/>
                <w:szCs w:val="20"/>
                <w:lang w:eastAsia="en-GB"/>
              </w:rPr>
              <w:t xml:space="preserve"> and </w:t>
            </w:r>
            <w:r w:rsidR="00436A54" w:rsidRPr="0075162B">
              <w:rPr>
                <w:rFonts w:ascii="Gill Sans MT" w:hAnsi="Gill Sans MT"/>
                <w:sz w:val="20"/>
                <w:szCs w:val="20"/>
                <w:lang w:eastAsia="en-GB"/>
              </w:rPr>
              <w:t xml:space="preserve">reported </w:t>
            </w:r>
            <w:r w:rsidRPr="0075162B">
              <w:rPr>
                <w:rFonts w:ascii="Gill Sans MT" w:hAnsi="Gill Sans MT"/>
                <w:sz w:val="20"/>
                <w:szCs w:val="20"/>
                <w:lang w:eastAsia="en-GB"/>
              </w:rPr>
              <w:t xml:space="preserve">misconduct by the community. </w:t>
            </w:r>
          </w:p>
          <w:p w14:paraId="28684450" w14:textId="77777777" w:rsidR="00DE616B" w:rsidRPr="00525822" w:rsidRDefault="00DE616B" w:rsidP="0075162B">
            <w:pPr>
              <w:tabs>
                <w:tab w:val="left" w:pos="709"/>
              </w:tabs>
              <w:spacing w:line="240" w:lineRule="auto"/>
              <w:ind w:left="709" w:hanging="283"/>
              <w:jc w:val="left"/>
              <w:rPr>
                <w:rFonts w:ascii="Gill Sans MT" w:hAnsi="Gill Sans MT"/>
                <w:b/>
                <w:bCs/>
                <w:sz w:val="20"/>
                <w:szCs w:val="20"/>
                <w:lang w:eastAsia="en-GB"/>
              </w:rPr>
            </w:pPr>
          </w:p>
          <w:p w14:paraId="28684451" w14:textId="77777777" w:rsidR="00DE616B" w:rsidRPr="008409CD" w:rsidRDefault="00DE616B" w:rsidP="00DE616B">
            <w:pPr>
              <w:pStyle w:val="ListParagraph"/>
              <w:numPr>
                <w:ilvl w:val="0"/>
                <w:numId w:val="3"/>
              </w:numPr>
              <w:tabs>
                <w:tab w:val="left" w:pos="709"/>
              </w:tabs>
              <w:spacing w:line="240" w:lineRule="auto"/>
              <w:ind w:left="709" w:hanging="283"/>
              <w:jc w:val="left"/>
              <w:rPr>
                <w:rFonts w:ascii="Gill Sans MT" w:hAnsi="Gill Sans MT"/>
                <w:sz w:val="20"/>
                <w:szCs w:val="20"/>
                <w:lang w:eastAsia="en-GB"/>
              </w:rPr>
            </w:pPr>
            <w:r w:rsidRPr="0075162B">
              <w:rPr>
                <w:rFonts w:ascii="Gill Sans MT" w:hAnsi="Gill Sans MT"/>
                <w:b/>
                <w:sz w:val="20"/>
                <w:szCs w:val="20"/>
                <w:lang w:eastAsia="en-GB"/>
              </w:rPr>
              <w:t>Non-financial incentives and advancement</w:t>
            </w:r>
            <w:r w:rsidR="0075162B" w:rsidRPr="0075162B">
              <w:rPr>
                <w:rFonts w:ascii="Gill Sans MT" w:hAnsi="Gill Sans MT"/>
                <w:b/>
                <w:sz w:val="20"/>
                <w:szCs w:val="20"/>
                <w:lang w:eastAsia="en-GB"/>
              </w:rPr>
              <w:t xml:space="preserve"> - </w:t>
            </w:r>
            <w:r w:rsidRPr="0075162B">
              <w:rPr>
                <w:rFonts w:ascii="Gill Sans MT" w:hAnsi="Gill Sans MT"/>
                <w:sz w:val="20"/>
                <w:szCs w:val="20"/>
                <w:lang w:eastAsia="en-GB"/>
              </w:rPr>
              <w:t>May include training, certification, advancement opportunities, formal recognition, uniforms, medicines, bicycles etc. These are awarded in accordance with project needs under agreement of local and national authorities. All non-financial incentives documented and transparent.</w:t>
            </w:r>
          </w:p>
        </w:tc>
        <w:tc>
          <w:tcPr>
            <w:tcW w:w="4536" w:type="dxa"/>
            <w:shd w:val="clear" w:color="auto" w:fill="auto"/>
            <w:hideMark/>
          </w:tcPr>
          <w:p w14:paraId="28684452" w14:textId="77777777" w:rsidR="008F38A5" w:rsidRDefault="008F38A5" w:rsidP="008F38A5">
            <w:pPr>
              <w:pStyle w:val="ListParagraph"/>
              <w:spacing w:line="240" w:lineRule="auto"/>
              <w:ind w:left="237"/>
              <w:jc w:val="left"/>
              <w:rPr>
                <w:rFonts w:ascii="Gill Sans MT" w:hAnsi="Gill Sans MT"/>
                <w:sz w:val="20"/>
                <w:szCs w:val="20"/>
                <w:lang w:eastAsia="en-GB"/>
              </w:rPr>
            </w:pPr>
          </w:p>
          <w:p w14:paraId="28684453" w14:textId="77777777" w:rsidR="008F38A5" w:rsidRDefault="008F38A5" w:rsidP="008F38A5">
            <w:pPr>
              <w:pStyle w:val="ListParagraph"/>
              <w:spacing w:line="240" w:lineRule="auto"/>
              <w:ind w:left="237"/>
              <w:jc w:val="left"/>
              <w:rPr>
                <w:rFonts w:ascii="Gill Sans MT" w:hAnsi="Gill Sans MT"/>
                <w:sz w:val="20"/>
                <w:szCs w:val="20"/>
                <w:lang w:eastAsia="en-GB"/>
              </w:rPr>
            </w:pPr>
          </w:p>
          <w:p w14:paraId="28684454" w14:textId="77777777" w:rsidR="008F38A5" w:rsidRDefault="008F38A5" w:rsidP="008F38A5">
            <w:pPr>
              <w:pStyle w:val="ListParagraph"/>
              <w:spacing w:line="240" w:lineRule="auto"/>
              <w:ind w:left="237"/>
              <w:jc w:val="left"/>
              <w:rPr>
                <w:rFonts w:ascii="Gill Sans MT" w:hAnsi="Gill Sans MT"/>
                <w:sz w:val="20"/>
                <w:szCs w:val="20"/>
                <w:lang w:eastAsia="en-GB"/>
              </w:rPr>
            </w:pPr>
          </w:p>
          <w:p w14:paraId="28684455" w14:textId="77777777" w:rsidR="008F38A5" w:rsidRDefault="008F38A5" w:rsidP="008F38A5">
            <w:pPr>
              <w:pStyle w:val="ListParagraph"/>
              <w:spacing w:line="240" w:lineRule="auto"/>
              <w:ind w:left="237"/>
              <w:jc w:val="left"/>
              <w:rPr>
                <w:rFonts w:ascii="Gill Sans MT" w:hAnsi="Gill Sans MT"/>
                <w:sz w:val="20"/>
                <w:szCs w:val="20"/>
                <w:lang w:eastAsia="en-GB"/>
              </w:rPr>
            </w:pPr>
          </w:p>
          <w:p w14:paraId="28684456" w14:textId="77777777" w:rsidR="008F38A5" w:rsidRDefault="008F38A5" w:rsidP="008F38A5">
            <w:pPr>
              <w:pStyle w:val="ListParagraph"/>
              <w:spacing w:line="240" w:lineRule="auto"/>
              <w:ind w:left="237"/>
              <w:jc w:val="left"/>
              <w:rPr>
                <w:rFonts w:ascii="Gill Sans MT" w:hAnsi="Gill Sans MT"/>
                <w:sz w:val="20"/>
                <w:szCs w:val="20"/>
                <w:lang w:eastAsia="en-GB"/>
              </w:rPr>
            </w:pPr>
          </w:p>
          <w:p w14:paraId="28684457" w14:textId="77777777" w:rsidR="008F38A5" w:rsidRDefault="008F38A5" w:rsidP="008F38A5">
            <w:pPr>
              <w:pStyle w:val="ListParagraph"/>
              <w:spacing w:line="240" w:lineRule="auto"/>
              <w:ind w:left="237"/>
              <w:jc w:val="left"/>
              <w:rPr>
                <w:rFonts w:ascii="Gill Sans MT" w:hAnsi="Gill Sans MT"/>
                <w:sz w:val="20"/>
                <w:szCs w:val="20"/>
                <w:lang w:eastAsia="en-GB"/>
              </w:rPr>
            </w:pPr>
          </w:p>
          <w:p w14:paraId="28684458" w14:textId="77777777" w:rsidR="008F38A5" w:rsidRPr="00436A54" w:rsidRDefault="008F38A5" w:rsidP="008F38A5">
            <w:pPr>
              <w:pStyle w:val="ListParagraph"/>
              <w:numPr>
                <w:ilvl w:val="0"/>
                <w:numId w:val="4"/>
              </w:numPr>
              <w:spacing w:line="240" w:lineRule="auto"/>
              <w:ind w:left="237" w:hanging="237"/>
              <w:jc w:val="left"/>
              <w:rPr>
                <w:rFonts w:ascii="Gill Sans MT" w:hAnsi="Gill Sans MT"/>
                <w:sz w:val="20"/>
                <w:szCs w:val="20"/>
                <w:lang w:eastAsia="en-GB"/>
              </w:rPr>
            </w:pPr>
            <w:r w:rsidRPr="00436A54">
              <w:rPr>
                <w:rFonts w:ascii="Gill Sans MT" w:hAnsi="Gill Sans MT"/>
                <w:sz w:val="20"/>
                <w:szCs w:val="20"/>
                <w:lang w:eastAsia="en-GB"/>
              </w:rPr>
              <w:t>Incentives are developed in collaboration with MOH and partners in line with local</w:t>
            </w:r>
            <w:r w:rsidR="00436A54" w:rsidRPr="00436A54">
              <w:rPr>
                <w:rFonts w:ascii="Gill Sans MT" w:hAnsi="Gill Sans MT"/>
                <w:sz w:val="20"/>
                <w:szCs w:val="20"/>
                <w:lang w:eastAsia="en-GB"/>
              </w:rPr>
              <w:t xml:space="preserve"> or national policies / </w:t>
            </w:r>
            <w:r w:rsidR="00436A54">
              <w:rPr>
                <w:rFonts w:ascii="Gill Sans MT" w:hAnsi="Gill Sans MT"/>
                <w:sz w:val="20"/>
                <w:szCs w:val="20"/>
                <w:lang w:eastAsia="en-GB"/>
              </w:rPr>
              <w:t>practices.</w:t>
            </w:r>
          </w:p>
          <w:p w14:paraId="28684459" w14:textId="77777777" w:rsidR="008F38A5" w:rsidRDefault="008F38A5" w:rsidP="008F38A5">
            <w:pPr>
              <w:pStyle w:val="ListParagraph"/>
              <w:spacing w:line="240" w:lineRule="auto"/>
              <w:ind w:left="237"/>
              <w:jc w:val="left"/>
              <w:rPr>
                <w:rFonts w:ascii="Gill Sans MT" w:hAnsi="Gill Sans MT"/>
                <w:sz w:val="20"/>
                <w:szCs w:val="20"/>
                <w:lang w:eastAsia="en-GB"/>
              </w:rPr>
            </w:pPr>
          </w:p>
          <w:p w14:paraId="2868445A" w14:textId="77777777" w:rsidR="00436A54" w:rsidRDefault="00436A54" w:rsidP="008F38A5">
            <w:pPr>
              <w:pStyle w:val="ListParagraph"/>
              <w:spacing w:line="240" w:lineRule="auto"/>
              <w:ind w:left="237"/>
              <w:jc w:val="left"/>
              <w:rPr>
                <w:rFonts w:ascii="Gill Sans MT" w:hAnsi="Gill Sans MT"/>
                <w:sz w:val="20"/>
                <w:szCs w:val="20"/>
                <w:lang w:eastAsia="en-GB"/>
              </w:rPr>
            </w:pPr>
          </w:p>
          <w:p w14:paraId="2868445B" w14:textId="77777777" w:rsidR="00436A54" w:rsidRDefault="00436A54" w:rsidP="008F38A5">
            <w:pPr>
              <w:pStyle w:val="ListParagraph"/>
              <w:spacing w:line="240" w:lineRule="auto"/>
              <w:ind w:left="237"/>
              <w:jc w:val="left"/>
              <w:rPr>
                <w:rFonts w:ascii="Gill Sans MT" w:hAnsi="Gill Sans MT"/>
                <w:sz w:val="20"/>
                <w:szCs w:val="20"/>
                <w:lang w:eastAsia="en-GB"/>
              </w:rPr>
            </w:pPr>
          </w:p>
          <w:p w14:paraId="2868445C" w14:textId="77777777" w:rsidR="008F38A5" w:rsidRDefault="008F38A5" w:rsidP="008F38A5">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Community involved in incentives and provide feedback on performance which is taken into consideration. </w:t>
            </w:r>
          </w:p>
          <w:p w14:paraId="2868445D" w14:textId="77777777" w:rsidR="00941640" w:rsidRDefault="00941640" w:rsidP="00941640">
            <w:pPr>
              <w:spacing w:line="240" w:lineRule="auto"/>
              <w:jc w:val="left"/>
              <w:rPr>
                <w:rFonts w:ascii="Gill Sans MT" w:hAnsi="Gill Sans MT"/>
                <w:sz w:val="20"/>
                <w:szCs w:val="20"/>
                <w:lang w:eastAsia="en-GB"/>
              </w:rPr>
            </w:pPr>
          </w:p>
          <w:p w14:paraId="2868445E" w14:textId="77777777" w:rsidR="00941640" w:rsidRDefault="00941640" w:rsidP="00941640">
            <w:pPr>
              <w:spacing w:line="240" w:lineRule="auto"/>
              <w:jc w:val="left"/>
              <w:rPr>
                <w:rFonts w:ascii="Gill Sans MT" w:hAnsi="Gill Sans MT"/>
                <w:sz w:val="20"/>
                <w:szCs w:val="20"/>
                <w:lang w:eastAsia="en-GB"/>
              </w:rPr>
            </w:pPr>
          </w:p>
          <w:p w14:paraId="2868445F" w14:textId="77777777" w:rsidR="008F38A5" w:rsidRDefault="008F38A5" w:rsidP="008F38A5">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No payment for services is applied </w:t>
            </w:r>
          </w:p>
          <w:p w14:paraId="28684460" w14:textId="77777777" w:rsidR="00941640" w:rsidRPr="00941640" w:rsidRDefault="00941640" w:rsidP="00941640">
            <w:pPr>
              <w:pStyle w:val="ListParagraph"/>
              <w:rPr>
                <w:rFonts w:ascii="Gill Sans MT" w:hAnsi="Gill Sans MT"/>
                <w:sz w:val="20"/>
                <w:szCs w:val="20"/>
                <w:lang w:eastAsia="en-GB"/>
              </w:rPr>
            </w:pPr>
          </w:p>
          <w:p w14:paraId="28684461" w14:textId="77777777" w:rsidR="00941640" w:rsidRPr="00941640" w:rsidRDefault="00941640" w:rsidP="00941640">
            <w:pPr>
              <w:spacing w:line="240" w:lineRule="auto"/>
              <w:jc w:val="left"/>
              <w:rPr>
                <w:rFonts w:ascii="Gill Sans MT" w:hAnsi="Gill Sans MT"/>
                <w:sz w:val="20"/>
                <w:szCs w:val="20"/>
                <w:lang w:eastAsia="en-GB"/>
              </w:rPr>
            </w:pPr>
          </w:p>
          <w:p w14:paraId="28684462" w14:textId="77777777" w:rsidR="008F38A5" w:rsidRPr="008F38A5" w:rsidRDefault="008F38A5" w:rsidP="008F38A5">
            <w:pPr>
              <w:spacing w:line="240" w:lineRule="auto"/>
              <w:jc w:val="left"/>
              <w:rPr>
                <w:rFonts w:ascii="Gill Sans MT" w:hAnsi="Gill Sans MT"/>
                <w:sz w:val="20"/>
                <w:szCs w:val="20"/>
                <w:lang w:eastAsia="en-GB"/>
              </w:rPr>
            </w:pPr>
          </w:p>
          <w:p w14:paraId="28684463" w14:textId="77777777" w:rsidR="00DE616B" w:rsidRDefault="008F38A5" w:rsidP="008F38A5">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Incentive scheme is comparable and sustainable</w:t>
            </w:r>
            <w:r w:rsidR="00DE616B">
              <w:rPr>
                <w:rFonts w:ascii="Gill Sans MT" w:hAnsi="Gill Sans MT"/>
                <w:sz w:val="20"/>
                <w:szCs w:val="20"/>
                <w:lang w:eastAsia="en-GB"/>
              </w:rPr>
              <w:t xml:space="preserve"> across all project types in the area. </w:t>
            </w:r>
          </w:p>
          <w:p w14:paraId="28684464" w14:textId="77777777" w:rsidR="00DE616B" w:rsidRDefault="00DE616B" w:rsidP="00DE616B">
            <w:pPr>
              <w:pStyle w:val="ListParagraph"/>
              <w:spacing w:line="240" w:lineRule="auto"/>
              <w:ind w:left="237"/>
              <w:jc w:val="left"/>
              <w:rPr>
                <w:rFonts w:ascii="Gill Sans MT" w:hAnsi="Gill Sans MT"/>
                <w:sz w:val="20"/>
                <w:szCs w:val="20"/>
                <w:lang w:eastAsia="en-GB"/>
              </w:rPr>
            </w:pPr>
          </w:p>
          <w:p w14:paraId="28684465" w14:textId="77777777" w:rsidR="00DE616B" w:rsidRDefault="00DE616B" w:rsidP="00DE616B">
            <w:pPr>
              <w:pStyle w:val="ListParagraph"/>
              <w:spacing w:line="240" w:lineRule="auto"/>
              <w:ind w:left="237"/>
              <w:jc w:val="left"/>
              <w:rPr>
                <w:rFonts w:ascii="Gill Sans MT" w:hAnsi="Gill Sans MT"/>
                <w:sz w:val="20"/>
                <w:szCs w:val="20"/>
                <w:lang w:eastAsia="en-GB"/>
              </w:rPr>
            </w:pPr>
          </w:p>
          <w:p w14:paraId="28684466" w14:textId="77777777" w:rsidR="00436A54" w:rsidRDefault="00436A54" w:rsidP="00436A54">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Incentives in line with expectations</w:t>
            </w:r>
            <w:r>
              <w:rPr>
                <w:rFonts w:ascii="Gill Sans MT" w:hAnsi="Gill Sans MT"/>
                <w:sz w:val="20"/>
                <w:szCs w:val="20"/>
                <w:lang w:eastAsia="en-GB"/>
              </w:rPr>
              <w:t xml:space="preserve"> placed on CHW in time and opportunity cost.</w:t>
            </w:r>
            <w:r w:rsidRPr="00525822">
              <w:rPr>
                <w:rFonts w:ascii="Gill Sans MT" w:hAnsi="Gill Sans MT"/>
                <w:sz w:val="20"/>
                <w:szCs w:val="20"/>
                <w:lang w:eastAsia="en-GB"/>
              </w:rPr>
              <w:t xml:space="preserve"> </w:t>
            </w:r>
          </w:p>
          <w:p w14:paraId="28684467" w14:textId="77777777" w:rsidR="0075162B" w:rsidRDefault="0075162B" w:rsidP="00DE616B">
            <w:pPr>
              <w:pStyle w:val="ListParagraph"/>
              <w:spacing w:line="240" w:lineRule="auto"/>
              <w:ind w:left="237"/>
              <w:jc w:val="left"/>
              <w:rPr>
                <w:rFonts w:ascii="Gill Sans MT" w:hAnsi="Gill Sans MT"/>
                <w:sz w:val="20"/>
                <w:szCs w:val="20"/>
                <w:lang w:eastAsia="en-GB"/>
              </w:rPr>
            </w:pPr>
          </w:p>
          <w:p w14:paraId="28684468" w14:textId="77777777" w:rsidR="0075162B" w:rsidRDefault="0075162B" w:rsidP="00DE616B">
            <w:pPr>
              <w:pStyle w:val="ListParagraph"/>
              <w:spacing w:line="240" w:lineRule="auto"/>
              <w:ind w:left="237"/>
              <w:jc w:val="left"/>
              <w:rPr>
                <w:rFonts w:ascii="Gill Sans MT" w:hAnsi="Gill Sans MT"/>
                <w:sz w:val="20"/>
                <w:szCs w:val="20"/>
                <w:lang w:eastAsia="en-GB"/>
              </w:rPr>
            </w:pPr>
          </w:p>
          <w:p w14:paraId="28684469" w14:textId="77777777" w:rsidR="00941640" w:rsidRDefault="00941640" w:rsidP="00DE616B">
            <w:pPr>
              <w:pStyle w:val="ListParagraph"/>
              <w:spacing w:line="240" w:lineRule="auto"/>
              <w:ind w:left="237"/>
              <w:jc w:val="left"/>
              <w:rPr>
                <w:rFonts w:ascii="Gill Sans MT" w:hAnsi="Gill Sans MT"/>
                <w:sz w:val="20"/>
                <w:szCs w:val="20"/>
                <w:lang w:eastAsia="en-GB"/>
              </w:rPr>
            </w:pPr>
          </w:p>
          <w:p w14:paraId="2868446A" w14:textId="77777777" w:rsidR="00DE616B" w:rsidRDefault="00DE616B" w:rsidP="00DE616B">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Incentives given are linked to performance based assessment</w:t>
            </w:r>
            <w:r>
              <w:rPr>
                <w:rFonts w:ascii="Gill Sans MT" w:hAnsi="Gill Sans MT"/>
                <w:sz w:val="20"/>
                <w:szCs w:val="20"/>
                <w:lang w:eastAsia="en-GB"/>
              </w:rPr>
              <w:t xml:space="preserve"> and not given in cases where CHW is not active. </w:t>
            </w:r>
          </w:p>
          <w:p w14:paraId="2868446B" w14:textId="77777777" w:rsidR="00DE616B" w:rsidRPr="0075162B" w:rsidRDefault="00DE616B" w:rsidP="0075162B">
            <w:pPr>
              <w:spacing w:line="240" w:lineRule="auto"/>
              <w:jc w:val="left"/>
              <w:rPr>
                <w:rFonts w:ascii="Gill Sans MT" w:hAnsi="Gill Sans MT"/>
                <w:sz w:val="20"/>
                <w:szCs w:val="20"/>
                <w:lang w:eastAsia="en-GB"/>
              </w:rPr>
            </w:pPr>
          </w:p>
          <w:p w14:paraId="2868446C" w14:textId="77777777" w:rsidR="008F38A5" w:rsidRDefault="00DE616B" w:rsidP="008409CD">
            <w:pPr>
              <w:pStyle w:val="ListParagraph"/>
              <w:numPr>
                <w:ilvl w:val="0"/>
                <w:numId w:val="4"/>
              </w:numPr>
              <w:spacing w:line="240" w:lineRule="auto"/>
              <w:ind w:left="237" w:hanging="237"/>
              <w:jc w:val="left"/>
              <w:rPr>
                <w:rFonts w:ascii="Gill Sans MT" w:hAnsi="Gill Sans MT"/>
                <w:sz w:val="20"/>
                <w:szCs w:val="20"/>
                <w:lang w:eastAsia="en-GB"/>
              </w:rPr>
            </w:pPr>
            <w:r w:rsidRPr="008409CD">
              <w:rPr>
                <w:rFonts w:ascii="Gill Sans MT" w:hAnsi="Gill Sans MT"/>
                <w:sz w:val="20"/>
                <w:szCs w:val="20"/>
                <w:lang w:eastAsia="en-GB"/>
              </w:rPr>
              <w:t>Job tools (e.g. phones, bicycles) for exclusive use of CHW and are documented and transparent.</w:t>
            </w:r>
            <w:r w:rsidR="008409CD" w:rsidRPr="008409CD">
              <w:rPr>
                <w:rFonts w:ascii="Gill Sans MT" w:hAnsi="Gill Sans MT"/>
                <w:sz w:val="20"/>
                <w:szCs w:val="20"/>
                <w:lang w:eastAsia="en-GB"/>
              </w:rPr>
              <w:t xml:space="preserve"> They </w:t>
            </w:r>
            <w:r w:rsidR="008409CD">
              <w:rPr>
                <w:rFonts w:ascii="Gill Sans MT" w:hAnsi="Gill Sans MT"/>
                <w:sz w:val="20"/>
                <w:szCs w:val="20"/>
                <w:lang w:eastAsia="en-GB"/>
              </w:rPr>
              <w:t>s</w:t>
            </w:r>
            <w:r w:rsidRPr="00525822">
              <w:rPr>
                <w:rFonts w:ascii="Gill Sans MT" w:hAnsi="Gill Sans MT"/>
                <w:sz w:val="20"/>
                <w:szCs w:val="20"/>
                <w:lang w:eastAsia="en-GB"/>
              </w:rPr>
              <w:t>hould not be given by beneficiaries as 'service in kind'</w:t>
            </w:r>
            <w:r w:rsidR="008409CD">
              <w:rPr>
                <w:rFonts w:ascii="Gill Sans MT" w:hAnsi="Gill Sans MT"/>
                <w:sz w:val="20"/>
                <w:szCs w:val="20"/>
                <w:lang w:eastAsia="en-GB"/>
              </w:rPr>
              <w:t xml:space="preserve"> payment.</w:t>
            </w:r>
          </w:p>
        </w:tc>
        <w:tc>
          <w:tcPr>
            <w:tcW w:w="1134" w:type="dxa"/>
            <w:shd w:val="clear" w:color="auto" w:fill="auto"/>
            <w:vAlign w:val="bottom"/>
            <w:hideMark/>
          </w:tcPr>
          <w:p w14:paraId="2868446D" w14:textId="77777777" w:rsidR="008F38A5" w:rsidRPr="00525822" w:rsidRDefault="008F38A5" w:rsidP="00B34571">
            <w:pPr>
              <w:spacing w:line="240" w:lineRule="auto"/>
              <w:jc w:val="left"/>
              <w:rPr>
                <w:rFonts w:ascii="Gill Sans MT" w:hAnsi="Gill Sans MT"/>
                <w:sz w:val="20"/>
                <w:szCs w:val="20"/>
                <w:lang w:eastAsia="en-GB"/>
              </w:rPr>
            </w:pPr>
          </w:p>
        </w:tc>
        <w:tc>
          <w:tcPr>
            <w:tcW w:w="1418" w:type="dxa"/>
          </w:tcPr>
          <w:p w14:paraId="2868446E" w14:textId="77777777" w:rsidR="008F38A5" w:rsidRPr="00525822" w:rsidRDefault="008F38A5" w:rsidP="00B34571">
            <w:pPr>
              <w:spacing w:line="240" w:lineRule="auto"/>
              <w:jc w:val="left"/>
              <w:rPr>
                <w:rFonts w:ascii="Gill Sans MT" w:hAnsi="Gill Sans MT"/>
                <w:sz w:val="20"/>
                <w:szCs w:val="20"/>
                <w:lang w:eastAsia="en-GB"/>
              </w:rPr>
            </w:pPr>
          </w:p>
        </w:tc>
      </w:tr>
      <w:tr w:rsidR="00017EAD" w:rsidRPr="00525822" w14:paraId="28684480" w14:textId="77777777" w:rsidTr="00EB3BC0">
        <w:trPr>
          <w:trHeight w:val="2446"/>
        </w:trPr>
        <w:tc>
          <w:tcPr>
            <w:tcW w:w="7338" w:type="dxa"/>
            <w:shd w:val="clear" w:color="auto" w:fill="auto"/>
            <w:hideMark/>
          </w:tcPr>
          <w:p w14:paraId="28684470" w14:textId="77777777" w:rsidR="00017EAD" w:rsidRDefault="00DF19DD" w:rsidP="00DE616B">
            <w:pPr>
              <w:pStyle w:val="ListParagraph"/>
              <w:numPr>
                <w:ilvl w:val="0"/>
                <w:numId w:val="5"/>
              </w:numPr>
              <w:spacing w:line="240" w:lineRule="auto"/>
              <w:ind w:left="567" w:hanging="567"/>
              <w:jc w:val="left"/>
              <w:rPr>
                <w:rFonts w:ascii="Gill Sans MT" w:hAnsi="Gill Sans MT"/>
                <w:b/>
                <w:sz w:val="20"/>
                <w:szCs w:val="20"/>
                <w:lang w:eastAsia="en-GB"/>
              </w:rPr>
            </w:pPr>
            <w:r>
              <w:rPr>
                <w:rFonts w:ascii="Gill Sans MT" w:hAnsi="Gill Sans MT"/>
                <w:b/>
                <w:sz w:val="20"/>
                <w:szCs w:val="20"/>
                <w:lang w:eastAsia="en-GB"/>
              </w:rPr>
              <w:t>Communities are continuously engaged in the support of CHW’s work at all levels</w:t>
            </w:r>
            <w:r w:rsidR="00DE616B">
              <w:rPr>
                <w:rFonts w:ascii="Gill Sans MT" w:hAnsi="Gill Sans MT"/>
                <w:b/>
                <w:sz w:val="20"/>
                <w:szCs w:val="20"/>
                <w:lang w:eastAsia="en-GB"/>
              </w:rPr>
              <w:t>, and kept informed</w:t>
            </w:r>
            <w:r>
              <w:rPr>
                <w:rFonts w:ascii="Gill Sans MT" w:hAnsi="Gill Sans MT"/>
                <w:b/>
                <w:sz w:val="20"/>
                <w:szCs w:val="20"/>
                <w:lang w:eastAsia="en-GB"/>
              </w:rPr>
              <w:t xml:space="preserve">. </w:t>
            </w:r>
          </w:p>
          <w:p w14:paraId="28684471" w14:textId="77777777" w:rsidR="00FE33F7" w:rsidRDefault="00FE33F7" w:rsidP="00FE33F7">
            <w:pPr>
              <w:tabs>
                <w:tab w:val="left" w:pos="66"/>
              </w:tabs>
              <w:spacing w:line="240" w:lineRule="auto"/>
              <w:jc w:val="left"/>
              <w:rPr>
                <w:rFonts w:ascii="Gill Sans MT" w:hAnsi="Gill Sans MT"/>
                <w:i/>
                <w:sz w:val="20"/>
                <w:lang w:eastAsia="en-GB"/>
              </w:rPr>
            </w:pPr>
          </w:p>
          <w:p w14:paraId="28684472" w14:textId="77777777" w:rsidR="00FE33F7" w:rsidRPr="00A743BF" w:rsidRDefault="00FE33F7" w:rsidP="00FE33F7">
            <w:pPr>
              <w:tabs>
                <w:tab w:val="left" w:pos="66"/>
              </w:tabs>
              <w:spacing w:line="240" w:lineRule="auto"/>
              <w:jc w:val="left"/>
              <w:rPr>
                <w:rFonts w:ascii="Gill Sans MT" w:hAnsi="Gill Sans MT"/>
                <w:i/>
                <w:sz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473" w14:textId="77777777" w:rsidR="00017EAD" w:rsidRPr="00CD263B" w:rsidRDefault="00017EAD" w:rsidP="0009643C">
            <w:pPr>
              <w:pStyle w:val="ListParagraph"/>
              <w:numPr>
                <w:ilvl w:val="0"/>
                <w:numId w:val="10"/>
              </w:numPr>
              <w:tabs>
                <w:tab w:val="left" w:pos="66"/>
              </w:tabs>
              <w:spacing w:line="240" w:lineRule="auto"/>
              <w:jc w:val="left"/>
              <w:rPr>
                <w:rFonts w:ascii="Gill Sans MT" w:hAnsi="Gill Sans MT"/>
                <w:sz w:val="20"/>
                <w:szCs w:val="20"/>
                <w:lang w:eastAsia="en-GB"/>
              </w:rPr>
            </w:pPr>
            <w:r w:rsidRPr="00CD263B">
              <w:rPr>
                <w:rFonts w:ascii="Gill Sans MT" w:hAnsi="Gill Sans MT"/>
                <w:sz w:val="20"/>
                <w:szCs w:val="20"/>
                <w:lang w:eastAsia="en-GB"/>
              </w:rPr>
              <w:t xml:space="preserve">Community </w:t>
            </w:r>
            <w:r w:rsidRPr="00CD263B">
              <w:rPr>
                <w:rFonts w:ascii="Gill Sans MT" w:hAnsi="Gill Sans MT"/>
                <w:i/>
                <w:sz w:val="20"/>
                <w:szCs w:val="20"/>
                <w:lang w:eastAsia="en-GB"/>
              </w:rPr>
              <w:t>including the beneficiaries</w:t>
            </w:r>
            <w:r w:rsidRPr="00CD263B">
              <w:rPr>
                <w:rFonts w:ascii="Gill Sans MT" w:hAnsi="Gill Sans MT"/>
                <w:sz w:val="20"/>
                <w:szCs w:val="20"/>
                <w:lang w:eastAsia="en-GB"/>
              </w:rPr>
              <w:t xml:space="preserve"> should be involved in project from planning, feedback, review and incentives to the CHW.</w:t>
            </w:r>
          </w:p>
          <w:p w14:paraId="28684474" w14:textId="77777777" w:rsidR="00017EAD" w:rsidRPr="00525822" w:rsidRDefault="00017EAD" w:rsidP="00CD263B">
            <w:pPr>
              <w:pStyle w:val="ListParagraph"/>
              <w:tabs>
                <w:tab w:val="left" w:pos="66"/>
              </w:tabs>
              <w:spacing w:line="240" w:lineRule="auto"/>
              <w:ind w:left="66"/>
              <w:jc w:val="left"/>
              <w:rPr>
                <w:rFonts w:ascii="Gill Sans MT" w:hAnsi="Gill Sans MT"/>
                <w:sz w:val="20"/>
                <w:szCs w:val="20"/>
                <w:lang w:eastAsia="en-GB"/>
              </w:rPr>
            </w:pPr>
          </w:p>
          <w:p w14:paraId="28684475" w14:textId="77777777" w:rsidR="00017EAD" w:rsidRPr="00CD263B" w:rsidRDefault="00017EAD" w:rsidP="0009643C">
            <w:pPr>
              <w:pStyle w:val="ListParagraph"/>
              <w:numPr>
                <w:ilvl w:val="0"/>
                <w:numId w:val="10"/>
              </w:numPr>
              <w:tabs>
                <w:tab w:val="left" w:pos="66"/>
              </w:tabs>
              <w:spacing w:line="240" w:lineRule="auto"/>
              <w:jc w:val="left"/>
              <w:rPr>
                <w:rFonts w:ascii="Gill Sans MT" w:hAnsi="Gill Sans MT"/>
                <w:sz w:val="20"/>
                <w:szCs w:val="20"/>
                <w:lang w:eastAsia="en-GB"/>
              </w:rPr>
            </w:pPr>
            <w:r w:rsidRPr="00CD263B">
              <w:rPr>
                <w:rFonts w:ascii="Gill Sans MT" w:hAnsi="Gill Sans MT"/>
                <w:sz w:val="20"/>
                <w:szCs w:val="20"/>
                <w:lang w:eastAsia="en-GB"/>
              </w:rPr>
              <w:t xml:space="preserve">Community leader/s or </w:t>
            </w:r>
            <w:r w:rsidR="008409CD">
              <w:rPr>
                <w:rFonts w:ascii="Gill Sans MT" w:hAnsi="Gill Sans MT"/>
                <w:sz w:val="20"/>
                <w:szCs w:val="20"/>
                <w:lang w:eastAsia="en-GB"/>
              </w:rPr>
              <w:t xml:space="preserve">existing health </w:t>
            </w:r>
            <w:r w:rsidRPr="00CD263B">
              <w:rPr>
                <w:rFonts w:ascii="Gill Sans MT" w:hAnsi="Gill Sans MT"/>
                <w:sz w:val="20"/>
                <w:szCs w:val="20"/>
                <w:lang w:eastAsia="en-GB"/>
              </w:rPr>
              <w:t xml:space="preserve">committees have ongoing dialogue with CHW regarding health issues in village using data gathered. </w:t>
            </w:r>
          </w:p>
          <w:p w14:paraId="28684476" w14:textId="77777777" w:rsidR="00017EAD" w:rsidRPr="00525822" w:rsidRDefault="00017EAD" w:rsidP="00CD263B">
            <w:pPr>
              <w:pStyle w:val="ListParagraph"/>
              <w:tabs>
                <w:tab w:val="left" w:pos="66"/>
              </w:tabs>
              <w:spacing w:line="240" w:lineRule="auto"/>
              <w:ind w:left="66"/>
              <w:jc w:val="left"/>
              <w:rPr>
                <w:rFonts w:ascii="Gill Sans MT" w:hAnsi="Gill Sans MT"/>
                <w:sz w:val="20"/>
                <w:szCs w:val="20"/>
                <w:lang w:eastAsia="en-GB"/>
              </w:rPr>
            </w:pPr>
          </w:p>
          <w:p w14:paraId="28684477" w14:textId="77777777" w:rsidR="00017EAD" w:rsidRPr="008409CD" w:rsidRDefault="00017EAD" w:rsidP="007776D8">
            <w:pPr>
              <w:pStyle w:val="ListParagraph"/>
              <w:numPr>
                <w:ilvl w:val="0"/>
                <w:numId w:val="10"/>
              </w:numPr>
              <w:tabs>
                <w:tab w:val="left" w:pos="66"/>
              </w:tabs>
              <w:spacing w:line="240" w:lineRule="auto"/>
              <w:jc w:val="left"/>
              <w:rPr>
                <w:rFonts w:ascii="Gill Sans MT" w:hAnsi="Gill Sans MT"/>
                <w:sz w:val="20"/>
                <w:szCs w:val="20"/>
                <w:lang w:eastAsia="en-GB"/>
              </w:rPr>
            </w:pPr>
            <w:r w:rsidRPr="00CD263B">
              <w:rPr>
                <w:rFonts w:ascii="Gill Sans MT" w:hAnsi="Gill Sans MT"/>
                <w:sz w:val="20"/>
                <w:szCs w:val="20"/>
                <w:lang w:eastAsia="en-GB"/>
              </w:rPr>
              <w:t xml:space="preserve">Community </w:t>
            </w:r>
            <w:r w:rsidR="008409CD" w:rsidRPr="00CD263B">
              <w:rPr>
                <w:rFonts w:ascii="Gill Sans MT" w:hAnsi="Gill Sans MT"/>
                <w:sz w:val="20"/>
                <w:szCs w:val="20"/>
                <w:lang w:eastAsia="en-GB"/>
              </w:rPr>
              <w:t>provide feedback during</w:t>
            </w:r>
            <w:r w:rsidRPr="00CD263B">
              <w:rPr>
                <w:rFonts w:ascii="Gill Sans MT" w:hAnsi="Gill Sans MT"/>
                <w:sz w:val="20"/>
                <w:szCs w:val="20"/>
                <w:lang w:eastAsia="en-GB"/>
              </w:rPr>
              <w:t xml:space="preserve"> supervis</w:t>
            </w:r>
            <w:r w:rsidR="008409CD">
              <w:rPr>
                <w:rFonts w:ascii="Gill Sans MT" w:hAnsi="Gill Sans MT"/>
                <w:sz w:val="20"/>
                <w:szCs w:val="20"/>
                <w:lang w:eastAsia="en-GB"/>
              </w:rPr>
              <w:t>ion</w:t>
            </w:r>
            <w:r w:rsidRPr="00CD263B">
              <w:rPr>
                <w:rFonts w:ascii="Gill Sans MT" w:hAnsi="Gill Sans MT"/>
                <w:sz w:val="20"/>
                <w:szCs w:val="20"/>
                <w:lang w:eastAsia="en-GB"/>
              </w:rPr>
              <w:t xml:space="preserve"> visits to</w:t>
            </w:r>
            <w:r w:rsidR="008409CD">
              <w:rPr>
                <w:rFonts w:ascii="Gill Sans MT" w:hAnsi="Gill Sans MT"/>
                <w:sz w:val="20"/>
                <w:szCs w:val="20"/>
                <w:lang w:eastAsia="en-GB"/>
              </w:rPr>
              <w:t xml:space="preserve"> re</w:t>
            </w:r>
            <w:r w:rsidR="008409CD" w:rsidRPr="00CD263B">
              <w:rPr>
                <w:rFonts w:ascii="Gill Sans MT" w:hAnsi="Gill Sans MT"/>
                <w:sz w:val="20"/>
                <w:szCs w:val="20"/>
                <w:lang w:eastAsia="en-GB"/>
              </w:rPr>
              <w:t xml:space="preserve">solve </w:t>
            </w:r>
            <w:r w:rsidR="008409CD">
              <w:rPr>
                <w:rFonts w:ascii="Gill Sans MT" w:hAnsi="Gill Sans MT"/>
                <w:sz w:val="20"/>
                <w:szCs w:val="20"/>
                <w:lang w:eastAsia="en-GB"/>
              </w:rPr>
              <w:t>issue</w:t>
            </w:r>
            <w:r w:rsidR="008409CD" w:rsidRPr="00CD263B">
              <w:rPr>
                <w:rFonts w:ascii="Gill Sans MT" w:hAnsi="Gill Sans MT"/>
                <w:sz w:val="20"/>
                <w:szCs w:val="20"/>
                <w:lang w:eastAsia="en-GB"/>
              </w:rPr>
              <w:t>s</w:t>
            </w:r>
            <w:r w:rsidR="008409CD">
              <w:rPr>
                <w:rFonts w:ascii="Gill Sans MT" w:hAnsi="Gill Sans MT"/>
                <w:sz w:val="20"/>
                <w:szCs w:val="20"/>
                <w:lang w:eastAsia="en-GB"/>
              </w:rPr>
              <w:t>.</w:t>
            </w:r>
          </w:p>
        </w:tc>
        <w:tc>
          <w:tcPr>
            <w:tcW w:w="4536" w:type="dxa"/>
            <w:shd w:val="clear" w:color="auto" w:fill="auto"/>
            <w:hideMark/>
          </w:tcPr>
          <w:p w14:paraId="28684478" w14:textId="77777777" w:rsidR="00017EAD" w:rsidRDefault="00017EAD" w:rsidP="007776D8">
            <w:pPr>
              <w:pStyle w:val="ListParagraph"/>
              <w:spacing w:line="240" w:lineRule="auto"/>
              <w:ind w:left="237"/>
              <w:jc w:val="left"/>
              <w:rPr>
                <w:rFonts w:ascii="Gill Sans MT" w:hAnsi="Gill Sans MT"/>
                <w:sz w:val="20"/>
                <w:szCs w:val="20"/>
                <w:lang w:eastAsia="en-GB"/>
              </w:rPr>
            </w:pPr>
          </w:p>
          <w:p w14:paraId="28684479" w14:textId="77777777" w:rsidR="00017EAD" w:rsidRDefault="00017EAD" w:rsidP="007776D8">
            <w:pPr>
              <w:pStyle w:val="ListParagraph"/>
              <w:spacing w:line="240" w:lineRule="auto"/>
              <w:ind w:left="237"/>
              <w:jc w:val="left"/>
              <w:rPr>
                <w:rFonts w:ascii="Gill Sans MT" w:hAnsi="Gill Sans MT"/>
                <w:sz w:val="20"/>
                <w:szCs w:val="20"/>
                <w:lang w:eastAsia="en-GB"/>
              </w:rPr>
            </w:pPr>
          </w:p>
          <w:p w14:paraId="2868447A" w14:textId="77777777" w:rsidR="003343E1" w:rsidRDefault="003343E1" w:rsidP="007776D8">
            <w:pPr>
              <w:pStyle w:val="ListParagraph"/>
              <w:spacing w:line="240" w:lineRule="auto"/>
              <w:ind w:left="237"/>
              <w:jc w:val="left"/>
              <w:rPr>
                <w:rFonts w:ascii="Gill Sans MT" w:hAnsi="Gill Sans MT"/>
                <w:sz w:val="20"/>
                <w:szCs w:val="20"/>
                <w:lang w:eastAsia="en-GB"/>
              </w:rPr>
            </w:pPr>
          </w:p>
          <w:p w14:paraId="2868447B"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Community wide meetings to discuss and sensitise on CHW initiatives should take place at least </w:t>
            </w:r>
            <w:r w:rsidRPr="00525822">
              <w:rPr>
                <w:rFonts w:ascii="Gill Sans MT" w:hAnsi="Gill Sans MT"/>
                <w:i/>
                <w:iCs/>
                <w:sz w:val="20"/>
                <w:szCs w:val="20"/>
                <w:lang w:eastAsia="en-GB"/>
              </w:rPr>
              <w:t xml:space="preserve">once per year. </w:t>
            </w:r>
          </w:p>
          <w:p w14:paraId="2868447C" w14:textId="77777777" w:rsidR="00017EAD" w:rsidRPr="00525822" w:rsidRDefault="00017EAD" w:rsidP="001E3389">
            <w:pPr>
              <w:pStyle w:val="ListParagraph"/>
              <w:spacing w:line="240" w:lineRule="auto"/>
              <w:ind w:left="237" w:hanging="237"/>
              <w:jc w:val="left"/>
              <w:rPr>
                <w:rFonts w:ascii="Gill Sans MT" w:hAnsi="Gill Sans MT"/>
                <w:sz w:val="20"/>
                <w:szCs w:val="20"/>
                <w:lang w:eastAsia="en-GB"/>
              </w:rPr>
            </w:pPr>
          </w:p>
          <w:p w14:paraId="2868447D"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COMMS</w:t>
            </w:r>
            <w:r w:rsidR="008409CD">
              <w:rPr>
                <w:rFonts w:ascii="Gill Sans MT" w:hAnsi="Gill Sans MT"/>
                <w:sz w:val="20"/>
                <w:szCs w:val="20"/>
                <w:lang w:eastAsia="en-GB"/>
              </w:rPr>
              <w:t>/CHCs</w:t>
            </w:r>
            <w:r w:rsidRPr="00525822">
              <w:rPr>
                <w:rFonts w:ascii="Gill Sans MT" w:hAnsi="Gill Sans MT"/>
                <w:sz w:val="20"/>
                <w:szCs w:val="20"/>
                <w:lang w:eastAsia="en-GB"/>
              </w:rPr>
              <w:t xml:space="preserve"> should be involved in feedback review of CHW supervision at least twice per year (CHW debriefing sessions)</w:t>
            </w:r>
          </w:p>
        </w:tc>
        <w:tc>
          <w:tcPr>
            <w:tcW w:w="1134" w:type="dxa"/>
            <w:shd w:val="clear" w:color="auto" w:fill="auto"/>
            <w:hideMark/>
          </w:tcPr>
          <w:p w14:paraId="2868447E" w14:textId="77777777" w:rsidR="00017EAD" w:rsidRPr="00525822" w:rsidRDefault="00017EAD" w:rsidP="00B34571">
            <w:pPr>
              <w:spacing w:line="240" w:lineRule="auto"/>
              <w:jc w:val="left"/>
              <w:rPr>
                <w:rFonts w:ascii="Gill Sans MT" w:hAnsi="Gill Sans MT"/>
                <w:sz w:val="20"/>
                <w:szCs w:val="20"/>
                <w:lang w:eastAsia="en-GB"/>
              </w:rPr>
            </w:pPr>
          </w:p>
        </w:tc>
        <w:tc>
          <w:tcPr>
            <w:tcW w:w="1418" w:type="dxa"/>
          </w:tcPr>
          <w:p w14:paraId="2868447F" w14:textId="77777777" w:rsidR="00017EAD" w:rsidRPr="00525822" w:rsidRDefault="00017EAD" w:rsidP="00B34571">
            <w:pPr>
              <w:spacing w:line="240" w:lineRule="auto"/>
              <w:jc w:val="left"/>
              <w:rPr>
                <w:rFonts w:ascii="Gill Sans MT" w:hAnsi="Gill Sans MT"/>
                <w:sz w:val="20"/>
                <w:szCs w:val="20"/>
                <w:lang w:eastAsia="en-GB"/>
              </w:rPr>
            </w:pPr>
          </w:p>
        </w:tc>
      </w:tr>
      <w:tr w:rsidR="00017EAD" w:rsidRPr="00525822" w14:paraId="28684491" w14:textId="77777777" w:rsidTr="00EB3BC0">
        <w:trPr>
          <w:trHeight w:val="2094"/>
        </w:trPr>
        <w:tc>
          <w:tcPr>
            <w:tcW w:w="7338" w:type="dxa"/>
            <w:shd w:val="clear" w:color="auto" w:fill="auto"/>
            <w:hideMark/>
          </w:tcPr>
          <w:p w14:paraId="28684481" w14:textId="77777777" w:rsidR="00017EAD" w:rsidRPr="00525822" w:rsidRDefault="00017EAD" w:rsidP="00DE616B">
            <w:pPr>
              <w:pStyle w:val="ListParagraph"/>
              <w:numPr>
                <w:ilvl w:val="0"/>
                <w:numId w:val="5"/>
              </w:numPr>
              <w:spacing w:line="240" w:lineRule="auto"/>
              <w:ind w:left="426" w:hanging="426"/>
              <w:jc w:val="left"/>
              <w:rPr>
                <w:rFonts w:ascii="Gill Sans MT" w:hAnsi="Gill Sans MT"/>
                <w:b/>
                <w:sz w:val="20"/>
                <w:szCs w:val="20"/>
                <w:lang w:eastAsia="en-GB"/>
              </w:rPr>
            </w:pPr>
            <w:r w:rsidRPr="00525822">
              <w:rPr>
                <w:rFonts w:ascii="Gill Sans MT" w:hAnsi="Gill Sans MT"/>
                <w:b/>
                <w:sz w:val="20"/>
                <w:szCs w:val="20"/>
                <w:lang w:eastAsia="en-GB"/>
              </w:rPr>
              <w:t xml:space="preserve">Referral </w:t>
            </w:r>
            <w:r w:rsidR="003B3955">
              <w:rPr>
                <w:rFonts w:ascii="Gill Sans MT" w:hAnsi="Gill Sans MT"/>
                <w:b/>
                <w:sz w:val="20"/>
                <w:szCs w:val="20"/>
                <w:lang w:eastAsia="en-GB"/>
              </w:rPr>
              <w:t>s</w:t>
            </w:r>
            <w:r w:rsidRPr="00525822">
              <w:rPr>
                <w:rFonts w:ascii="Gill Sans MT" w:hAnsi="Gill Sans MT"/>
                <w:b/>
                <w:sz w:val="20"/>
                <w:szCs w:val="20"/>
                <w:lang w:eastAsia="en-GB"/>
              </w:rPr>
              <w:t>ystem</w:t>
            </w:r>
            <w:r>
              <w:rPr>
                <w:rFonts w:ascii="Gill Sans MT" w:hAnsi="Gill Sans MT"/>
                <w:b/>
                <w:sz w:val="20"/>
                <w:szCs w:val="20"/>
                <w:lang w:eastAsia="en-GB"/>
              </w:rPr>
              <w:t xml:space="preserve"> for emergency evacuations of cases is in place and referrals documented</w:t>
            </w:r>
          </w:p>
          <w:p w14:paraId="28684482" w14:textId="77777777" w:rsidR="00017EAD" w:rsidRDefault="00017EAD" w:rsidP="0066343F">
            <w:pPr>
              <w:spacing w:line="240" w:lineRule="auto"/>
              <w:jc w:val="left"/>
              <w:rPr>
                <w:rFonts w:ascii="Gill Sans MT" w:hAnsi="Gill Sans MT"/>
                <w:sz w:val="20"/>
                <w:szCs w:val="20"/>
                <w:lang w:eastAsia="en-GB"/>
              </w:rPr>
            </w:pPr>
          </w:p>
          <w:p w14:paraId="28684483" w14:textId="77777777" w:rsidR="00FE33F7" w:rsidRPr="00A743BF" w:rsidRDefault="00FE33F7" w:rsidP="00FE33F7">
            <w:pPr>
              <w:tabs>
                <w:tab w:val="left" w:pos="66"/>
              </w:tabs>
              <w:spacing w:line="240" w:lineRule="auto"/>
              <w:jc w:val="left"/>
              <w:rPr>
                <w:rFonts w:ascii="Gill Sans MT" w:hAnsi="Gill Sans MT"/>
                <w:i/>
                <w:sz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484" w14:textId="77777777" w:rsidR="00017EAD" w:rsidRPr="003B3955" w:rsidRDefault="00017EAD" w:rsidP="0009643C">
            <w:pPr>
              <w:pStyle w:val="ListParagraph"/>
              <w:numPr>
                <w:ilvl w:val="0"/>
                <w:numId w:val="11"/>
              </w:numPr>
              <w:tabs>
                <w:tab w:val="left" w:pos="66"/>
              </w:tabs>
              <w:spacing w:line="240" w:lineRule="auto"/>
              <w:jc w:val="left"/>
              <w:rPr>
                <w:rFonts w:ascii="Gill Sans MT" w:hAnsi="Gill Sans MT"/>
                <w:sz w:val="20"/>
                <w:szCs w:val="20"/>
                <w:lang w:eastAsia="en-GB"/>
              </w:rPr>
            </w:pPr>
            <w:r w:rsidRPr="003B3955">
              <w:rPr>
                <w:rFonts w:ascii="Gill Sans MT" w:hAnsi="Gill Sans MT"/>
                <w:sz w:val="20"/>
                <w:szCs w:val="20"/>
                <w:lang w:eastAsia="en-GB"/>
              </w:rPr>
              <w:t>CHW has a logistic plan for referral and current knowledge of emergency transport and funds if available.</w:t>
            </w:r>
            <w:r w:rsidR="0075162B" w:rsidRPr="003B3955">
              <w:rPr>
                <w:rFonts w:ascii="Gill Sans MT" w:hAnsi="Gill Sans MT"/>
                <w:sz w:val="20"/>
                <w:szCs w:val="20"/>
                <w:lang w:eastAsia="en-GB"/>
              </w:rPr>
              <w:t xml:space="preserve"> </w:t>
            </w:r>
            <w:r w:rsidRPr="003B3955">
              <w:rPr>
                <w:rFonts w:ascii="Gill Sans MT" w:hAnsi="Gill Sans MT"/>
                <w:sz w:val="20"/>
                <w:szCs w:val="20"/>
                <w:lang w:eastAsia="en-GB"/>
              </w:rPr>
              <w:t>CHW records all emergency referrals recommended</w:t>
            </w:r>
            <w:r w:rsidR="0075162B" w:rsidRPr="003B3955">
              <w:rPr>
                <w:rFonts w:ascii="Gill Sans MT" w:hAnsi="Gill Sans MT"/>
                <w:sz w:val="20"/>
                <w:szCs w:val="20"/>
                <w:lang w:eastAsia="en-GB"/>
              </w:rPr>
              <w:t xml:space="preserve"> and then follows up </w:t>
            </w:r>
            <w:r w:rsidRPr="003B3955">
              <w:rPr>
                <w:rFonts w:ascii="Gill Sans MT" w:hAnsi="Gill Sans MT"/>
                <w:sz w:val="20"/>
                <w:szCs w:val="20"/>
                <w:lang w:eastAsia="en-GB"/>
              </w:rPr>
              <w:t>in the home at least once to ensure referral compliance and care. CHWs to report / record the result of the referral and experience of client (client discharge guidance).</w:t>
            </w:r>
          </w:p>
          <w:p w14:paraId="28684485" w14:textId="77777777" w:rsidR="003B3955" w:rsidRPr="003B3955" w:rsidRDefault="003B3955" w:rsidP="003B3955">
            <w:pPr>
              <w:pStyle w:val="ListParagraph"/>
              <w:rPr>
                <w:rFonts w:ascii="Gill Sans MT" w:hAnsi="Gill Sans MT"/>
                <w:sz w:val="20"/>
                <w:szCs w:val="20"/>
                <w:lang w:eastAsia="en-GB"/>
              </w:rPr>
            </w:pPr>
          </w:p>
          <w:p w14:paraId="28684486" w14:textId="77777777" w:rsidR="003B3955" w:rsidRPr="007776D8" w:rsidRDefault="003B3955" w:rsidP="0009643C">
            <w:pPr>
              <w:pStyle w:val="ListParagraph"/>
              <w:numPr>
                <w:ilvl w:val="0"/>
                <w:numId w:val="11"/>
              </w:numPr>
              <w:tabs>
                <w:tab w:val="left" w:pos="66"/>
              </w:tabs>
              <w:spacing w:line="240" w:lineRule="auto"/>
              <w:jc w:val="left"/>
              <w:rPr>
                <w:rFonts w:ascii="Gill Sans MT" w:hAnsi="Gill Sans MT"/>
                <w:sz w:val="20"/>
                <w:szCs w:val="20"/>
                <w:lang w:eastAsia="en-GB"/>
              </w:rPr>
            </w:pPr>
            <w:r>
              <w:rPr>
                <w:rFonts w:ascii="Gill Sans MT" w:hAnsi="Gill Sans MT"/>
                <w:sz w:val="20"/>
                <w:szCs w:val="20"/>
                <w:lang w:eastAsia="en-GB"/>
              </w:rPr>
              <w:t xml:space="preserve">Counter referral is encouraged to enable increased communication on specific cases to the CHW and to improve case management. </w:t>
            </w:r>
          </w:p>
        </w:tc>
        <w:tc>
          <w:tcPr>
            <w:tcW w:w="4536" w:type="dxa"/>
            <w:shd w:val="clear" w:color="auto" w:fill="auto"/>
            <w:hideMark/>
          </w:tcPr>
          <w:p w14:paraId="28684487" w14:textId="77777777" w:rsidR="00017EAD" w:rsidRDefault="00017EAD" w:rsidP="0028239A">
            <w:pPr>
              <w:pStyle w:val="ListParagraph"/>
              <w:spacing w:line="240" w:lineRule="auto"/>
              <w:ind w:left="237"/>
              <w:jc w:val="left"/>
              <w:rPr>
                <w:rFonts w:ascii="Gill Sans MT" w:hAnsi="Gill Sans MT"/>
                <w:sz w:val="20"/>
                <w:szCs w:val="20"/>
                <w:lang w:eastAsia="en-GB"/>
              </w:rPr>
            </w:pPr>
          </w:p>
          <w:p w14:paraId="28684488" w14:textId="77777777" w:rsidR="00017EAD" w:rsidRDefault="00017EAD" w:rsidP="0028239A">
            <w:pPr>
              <w:pStyle w:val="ListParagraph"/>
              <w:spacing w:line="240" w:lineRule="auto"/>
              <w:ind w:left="237"/>
              <w:jc w:val="left"/>
              <w:rPr>
                <w:rFonts w:ascii="Gill Sans MT" w:hAnsi="Gill Sans MT"/>
                <w:sz w:val="20"/>
                <w:szCs w:val="20"/>
                <w:lang w:eastAsia="en-GB"/>
              </w:rPr>
            </w:pPr>
          </w:p>
          <w:p w14:paraId="28684489" w14:textId="77777777" w:rsidR="00017EAD" w:rsidRDefault="00017EAD" w:rsidP="0028239A">
            <w:pPr>
              <w:pStyle w:val="ListParagraph"/>
              <w:spacing w:line="240" w:lineRule="auto"/>
              <w:ind w:left="237"/>
              <w:jc w:val="left"/>
              <w:rPr>
                <w:rFonts w:ascii="Gill Sans MT" w:hAnsi="Gill Sans MT"/>
                <w:sz w:val="20"/>
                <w:szCs w:val="20"/>
                <w:lang w:eastAsia="en-GB"/>
              </w:rPr>
            </w:pPr>
          </w:p>
          <w:p w14:paraId="2868448A"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A facilitated referral system is in place</w:t>
            </w:r>
            <w:r w:rsidR="003B3955">
              <w:rPr>
                <w:rFonts w:ascii="Gill Sans MT" w:hAnsi="Gill Sans MT"/>
                <w:sz w:val="20"/>
                <w:szCs w:val="20"/>
                <w:lang w:eastAsia="en-GB"/>
              </w:rPr>
              <w:t xml:space="preserve"> and r</w:t>
            </w:r>
            <w:r w:rsidRPr="00525822">
              <w:rPr>
                <w:rFonts w:ascii="Gill Sans MT" w:hAnsi="Gill Sans MT"/>
                <w:sz w:val="20"/>
                <w:szCs w:val="20"/>
                <w:lang w:eastAsia="en-GB"/>
              </w:rPr>
              <w:t>eferrals and evacuations are recorded</w:t>
            </w:r>
            <w:r w:rsidR="003B3955">
              <w:rPr>
                <w:rFonts w:ascii="Gill Sans MT" w:hAnsi="Gill Sans MT"/>
                <w:sz w:val="20"/>
                <w:szCs w:val="20"/>
                <w:lang w:eastAsia="en-GB"/>
              </w:rPr>
              <w:t>.</w:t>
            </w:r>
          </w:p>
          <w:p w14:paraId="2868448B" w14:textId="77777777" w:rsidR="00017EAD" w:rsidRPr="00525822" w:rsidRDefault="00017EAD" w:rsidP="001E3389">
            <w:pPr>
              <w:pStyle w:val="ListParagraph"/>
              <w:spacing w:line="240" w:lineRule="auto"/>
              <w:ind w:left="237" w:hanging="237"/>
              <w:jc w:val="left"/>
              <w:rPr>
                <w:rFonts w:ascii="Gill Sans MT" w:hAnsi="Gill Sans MT"/>
                <w:sz w:val="20"/>
                <w:szCs w:val="20"/>
                <w:lang w:eastAsia="en-GB"/>
              </w:rPr>
            </w:pPr>
          </w:p>
          <w:p w14:paraId="2868448C" w14:textId="77777777" w:rsidR="00017EAD" w:rsidRPr="00525822" w:rsidRDefault="003B3955" w:rsidP="0009643C">
            <w:pPr>
              <w:pStyle w:val="ListParagraph"/>
              <w:numPr>
                <w:ilvl w:val="0"/>
                <w:numId w:val="4"/>
              </w:numPr>
              <w:spacing w:line="240" w:lineRule="auto"/>
              <w:ind w:left="237" w:hanging="237"/>
              <w:jc w:val="left"/>
              <w:rPr>
                <w:rFonts w:ascii="Gill Sans MT" w:hAnsi="Gill Sans MT"/>
                <w:sz w:val="20"/>
                <w:szCs w:val="20"/>
                <w:lang w:eastAsia="en-GB"/>
              </w:rPr>
            </w:pPr>
            <w:r>
              <w:rPr>
                <w:rFonts w:ascii="Gill Sans MT" w:hAnsi="Gill Sans MT"/>
                <w:sz w:val="20"/>
                <w:szCs w:val="20"/>
                <w:lang w:eastAsia="en-GB"/>
              </w:rPr>
              <w:t>Post-referral f</w:t>
            </w:r>
            <w:r w:rsidR="00017EAD" w:rsidRPr="00525822">
              <w:rPr>
                <w:rFonts w:ascii="Gill Sans MT" w:hAnsi="Gill Sans MT"/>
                <w:sz w:val="20"/>
                <w:szCs w:val="20"/>
                <w:lang w:eastAsia="en-GB"/>
              </w:rPr>
              <w:t xml:space="preserve">ollow up visits </w:t>
            </w:r>
            <w:r>
              <w:rPr>
                <w:rFonts w:ascii="Gill Sans MT" w:hAnsi="Gill Sans MT"/>
                <w:sz w:val="20"/>
                <w:szCs w:val="20"/>
                <w:lang w:eastAsia="en-GB"/>
              </w:rPr>
              <w:t>by CHWs are conducted for all emergency evacuations.</w:t>
            </w:r>
          </w:p>
          <w:p w14:paraId="2868448D" w14:textId="77777777" w:rsidR="00017EAD" w:rsidRPr="00525822" w:rsidRDefault="00017EAD" w:rsidP="001E3389">
            <w:pPr>
              <w:pStyle w:val="ListParagraph"/>
              <w:spacing w:line="240" w:lineRule="auto"/>
              <w:ind w:left="237" w:hanging="237"/>
              <w:jc w:val="left"/>
              <w:rPr>
                <w:rFonts w:ascii="Gill Sans MT" w:hAnsi="Gill Sans MT"/>
                <w:sz w:val="20"/>
                <w:szCs w:val="20"/>
                <w:lang w:eastAsia="en-GB"/>
              </w:rPr>
            </w:pPr>
          </w:p>
          <w:p w14:paraId="2868448E"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Counter referral system is available to the health centre for severe /chronic cases. </w:t>
            </w:r>
          </w:p>
        </w:tc>
        <w:tc>
          <w:tcPr>
            <w:tcW w:w="1134" w:type="dxa"/>
            <w:shd w:val="clear" w:color="auto" w:fill="auto"/>
            <w:vAlign w:val="bottom"/>
            <w:hideMark/>
          </w:tcPr>
          <w:p w14:paraId="2868448F" w14:textId="77777777" w:rsidR="00017EAD" w:rsidRPr="00525822" w:rsidRDefault="00017EAD" w:rsidP="00B34571">
            <w:pPr>
              <w:spacing w:line="240" w:lineRule="auto"/>
              <w:jc w:val="left"/>
              <w:rPr>
                <w:rFonts w:ascii="Gill Sans MT" w:hAnsi="Gill Sans MT"/>
                <w:sz w:val="20"/>
                <w:szCs w:val="20"/>
                <w:lang w:eastAsia="en-GB"/>
              </w:rPr>
            </w:pPr>
          </w:p>
        </w:tc>
        <w:tc>
          <w:tcPr>
            <w:tcW w:w="1418" w:type="dxa"/>
          </w:tcPr>
          <w:p w14:paraId="28684490" w14:textId="77777777" w:rsidR="00017EAD" w:rsidRPr="00525822" w:rsidRDefault="00017EAD" w:rsidP="00B34571">
            <w:pPr>
              <w:spacing w:line="240" w:lineRule="auto"/>
              <w:jc w:val="left"/>
              <w:rPr>
                <w:rFonts w:ascii="Gill Sans MT" w:hAnsi="Gill Sans MT"/>
                <w:sz w:val="20"/>
                <w:szCs w:val="20"/>
                <w:lang w:eastAsia="en-GB"/>
              </w:rPr>
            </w:pPr>
          </w:p>
        </w:tc>
      </w:tr>
      <w:tr w:rsidR="00017EAD" w:rsidRPr="00525822" w14:paraId="2868449D" w14:textId="77777777" w:rsidTr="00EB3BC0">
        <w:trPr>
          <w:trHeight w:val="273"/>
        </w:trPr>
        <w:tc>
          <w:tcPr>
            <w:tcW w:w="7338" w:type="dxa"/>
            <w:shd w:val="clear" w:color="auto" w:fill="auto"/>
            <w:hideMark/>
          </w:tcPr>
          <w:p w14:paraId="28684492" w14:textId="77777777" w:rsidR="00017EAD" w:rsidRPr="0028239A" w:rsidRDefault="00017EAD" w:rsidP="00DE616B">
            <w:pPr>
              <w:pStyle w:val="ListParagraph"/>
              <w:numPr>
                <w:ilvl w:val="0"/>
                <w:numId w:val="5"/>
              </w:numPr>
              <w:spacing w:line="240" w:lineRule="auto"/>
              <w:ind w:left="426" w:hanging="426"/>
              <w:jc w:val="left"/>
              <w:rPr>
                <w:rFonts w:ascii="Gill Sans MT" w:hAnsi="Gill Sans MT"/>
                <w:b/>
                <w:bCs/>
                <w:sz w:val="20"/>
                <w:szCs w:val="20"/>
                <w:lang w:eastAsia="en-GB"/>
              </w:rPr>
            </w:pPr>
            <w:r w:rsidRPr="0028239A">
              <w:rPr>
                <w:rFonts w:ascii="Gill Sans MT" w:hAnsi="Gill Sans MT"/>
                <w:b/>
                <w:sz w:val="20"/>
                <w:szCs w:val="20"/>
                <w:lang w:eastAsia="en-GB"/>
              </w:rPr>
              <w:t xml:space="preserve">Opportunity for </w:t>
            </w:r>
            <w:r w:rsidR="00DE616B">
              <w:rPr>
                <w:rFonts w:ascii="Gill Sans MT" w:hAnsi="Gill Sans MT"/>
                <w:b/>
                <w:sz w:val="20"/>
                <w:szCs w:val="20"/>
                <w:lang w:eastAsia="en-GB"/>
              </w:rPr>
              <w:t>a</w:t>
            </w:r>
            <w:r w:rsidRPr="0028239A">
              <w:rPr>
                <w:rFonts w:ascii="Gill Sans MT" w:hAnsi="Gill Sans MT"/>
                <w:b/>
                <w:sz w:val="20"/>
                <w:szCs w:val="20"/>
                <w:lang w:eastAsia="en-GB"/>
              </w:rPr>
              <w:t>dvancement</w:t>
            </w:r>
            <w:r w:rsidR="00DE616B">
              <w:rPr>
                <w:rFonts w:ascii="Gill Sans MT" w:hAnsi="Gill Sans MT"/>
                <w:b/>
                <w:sz w:val="20"/>
                <w:szCs w:val="20"/>
                <w:lang w:eastAsia="en-GB"/>
              </w:rPr>
              <w:t xml:space="preserve">, </w:t>
            </w:r>
            <w:r w:rsidRPr="0028239A">
              <w:rPr>
                <w:rFonts w:ascii="Gill Sans MT" w:hAnsi="Gill Sans MT"/>
                <w:b/>
                <w:sz w:val="20"/>
                <w:szCs w:val="20"/>
                <w:lang w:eastAsia="en-GB"/>
              </w:rPr>
              <w:t>growth, promotion and retirement for CHW</w:t>
            </w:r>
            <w:r w:rsidR="00DE616B">
              <w:rPr>
                <w:rFonts w:ascii="Gill Sans MT" w:hAnsi="Gill Sans MT"/>
                <w:b/>
                <w:sz w:val="20"/>
                <w:szCs w:val="20"/>
                <w:lang w:eastAsia="en-GB"/>
              </w:rPr>
              <w:t xml:space="preserve"> is considered</w:t>
            </w:r>
          </w:p>
          <w:p w14:paraId="28684493" w14:textId="77777777" w:rsidR="00017EAD" w:rsidRDefault="00017EAD" w:rsidP="00EB3BC0">
            <w:pPr>
              <w:spacing w:line="240" w:lineRule="auto"/>
              <w:jc w:val="left"/>
              <w:rPr>
                <w:rFonts w:ascii="Gill Sans MT" w:hAnsi="Gill Sans MT"/>
                <w:b/>
                <w:bCs/>
                <w:sz w:val="20"/>
                <w:szCs w:val="20"/>
                <w:lang w:eastAsia="en-GB"/>
              </w:rPr>
            </w:pPr>
          </w:p>
          <w:p w14:paraId="28684494" w14:textId="77777777" w:rsidR="00EB3BC0" w:rsidRPr="00A743BF" w:rsidRDefault="00EB3BC0" w:rsidP="00EB3BC0">
            <w:pPr>
              <w:tabs>
                <w:tab w:val="left" w:pos="66"/>
              </w:tabs>
              <w:spacing w:line="240" w:lineRule="auto"/>
              <w:jc w:val="left"/>
              <w:rPr>
                <w:rFonts w:ascii="Gill Sans MT" w:hAnsi="Gill Sans MT"/>
                <w:i/>
                <w:sz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495" w14:textId="77777777" w:rsidR="00017EAD" w:rsidRPr="0028239A" w:rsidRDefault="00017EAD" w:rsidP="0009643C">
            <w:pPr>
              <w:pStyle w:val="ListParagraph"/>
              <w:numPr>
                <w:ilvl w:val="0"/>
                <w:numId w:val="12"/>
              </w:numPr>
              <w:tabs>
                <w:tab w:val="left" w:pos="66"/>
              </w:tabs>
              <w:spacing w:line="240" w:lineRule="auto"/>
              <w:jc w:val="left"/>
              <w:rPr>
                <w:rFonts w:ascii="Gill Sans MT" w:hAnsi="Gill Sans MT"/>
                <w:sz w:val="20"/>
                <w:szCs w:val="20"/>
                <w:lang w:eastAsia="en-GB"/>
              </w:rPr>
            </w:pPr>
            <w:r w:rsidRPr="0028239A">
              <w:rPr>
                <w:rFonts w:ascii="Gill Sans MT" w:hAnsi="Gill Sans MT"/>
                <w:sz w:val="20"/>
                <w:szCs w:val="20"/>
                <w:lang w:eastAsia="en-GB"/>
              </w:rPr>
              <w:t>Advancement (promotion) offered to CHWs who perform well and express interest in advancement if opportunity exists (fo</w:t>
            </w:r>
            <w:r w:rsidR="00FE33F7">
              <w:rPr>
                <w:rFonts w:ascii="Gill Sans MT" w:hAnsi="Gill Sans MT"/>
                <w:sz w:val="20"/>
                <w:szCs w:val="20"/>
                <w:lang w:eastAsia="en-GB"/>
              </w:rPr>
              <w:t xml:space="preserve">rmal accrediting / role change). </w:t>
            </w:r>
          </w:p>
          <w:p w14:paraId="28684496" w14:textId="77777777" w:rsidR="00017EAD" w:rsidRPr="00525822" w:rsidRDefault="00017EAD" w:rsidP="0028239A">
            <w:pPr>
              <w:pStyle w:val="ListParagraph"/>
              <w:tabs>
                <w:tab w:val="left" w:pos="66"/>
              </w:tabs>
              <w:spacing w:line="240" w:lineRule="auto"/>
              <w:ind w:left="66"/>
              <w:jc w:val="left"/>
              <w:rPr>
                <w:rFonts w:ascii="Gill Sans MT" w:hAnsi="Gill Sans MT"/>
                <w:sz w:val="20"/>
                <w:szCs w:val="20"/>
                <w:lang w:eastAsia="en-GB"/>
              </w:rPr>
            </w:pPr>
          </w:p>
          <w:p w14:paraId="28684497" w14:textId="77777777" w:rsidR="00017EAD" w:rsidRPr="0028239A" w:rsidRDefault="00017EAD" w:rsidP="00EB3BC0">
            <w:pPr>
              <w:pStyle w:val="ListParagraph"/>
              <w:numPr>
                <w:ilvl w:val="0"/>
                <w:numId w:val="12"/>
              </w:numPr>
              <w:tabs>
                <w:tab w:val="left" w:pos="66"/>
              </w:tabs>
              <w:spacing w:line="240" w:lineRule="auto"/>
              <w:jc w:val="left"/>
              <w:rPr>
                <w:rFonts w:ascii="Gill Sans MT" w:hAnsi="Gill Sans MT"/>
                <w:sz w:val="20"/>
                <w:szCs w:val="20"/>
                <w:lang w:eastAsia="en-GB"/>
              </w:rPr>
            </w:pPr>
            <w:r w:rsidRPr="0028239A">
              <w:rPr>
                <w:rFonts w:ascii="Gill Sans MT" w:hAnsi="Gill Sans MT"/>
                <w:sz w:val="20"/>
                <w:szCs w:val="20"/>
                <w:lang w:eastAsia="en-GB"/>
              </w:rPr>
              <w:t>Advancement reward</w:t>
            </w:r>
            <w:r w:rsidR="00FE33F7">
              <w:rPr>
                <w:rFonts w:ascii="Gill Sans MT" w:hAnsi="Gill Sans MT"/>
                <w:sz w:val="20"/>
                <w:szCs w:val="20"/>
                <w:lang w:eastAsia="en-GB"/>
              </w:rPr>
              <w:t>s</w:t>
            </w:r>
            <w:r w:rsidRPr="0028239A">
              <w:rPr>
                <w:rFonts w:ascii="Gill Sans MT" w:hAnsi="Gill Sans MT"/>
                <w:sz w:val="20"/>
                <w:szCs w:val="20"/>
                <w:lang w:eastAsia="en-GB"/>
              </w:rPr>
              <w:t xml:space="preserve"> go</w:t>
            </w:r>
            <w:r w:rsidR="00FE33F7">
              <w:rPr>
                <w:rFonts w:ascii="Gill Sans MT" w:hAnsi="Gill Sans MT"/>
                <w:sz w:val="20"/>
                <w:szCs w:val="20"/>
                <w:lang w:eastAsia="en-GB"/>
              </w:rPr>
              <w:t xml:space="preserve">od performance or achievement, </w:t>
            </w:r>
            <w:r w:rsidRPr="0028239A">
              <w:rPr>
                <w:rFonts w:ascii="Gill Sans MT" w:hAnsi="Gill Sans MT"/>
                <w:sz w:val="20"/>
                <w:szCs w:val="20"/>
                <w:lang w:eastAsia="en-GB"/>
              </w:rPr>
              <w:t>based on fair evaluation.</w:t>
            </w:r>
          </w:p>
        </w:tc>
        <w:tc>
          <w:tcPr>
            <w:tcW w:w="4536" w:type="dxa"/>
            <w:shd w:val="clear" w:color="auto" w:fill="auto"/>
            <w:hideMark/>
          </w:tcPr>
          <w:p w14:paraId="28684498" w14:textId="77777777" w:rsidR="00DE616B" w:rsidRDefault="00DE616B" w:rsidP="00DE616B">
            <w:pPr>
              <w:spacing w:line="240" w:lineRule="auto"/>
              <w:jc w:val="left"/>
              <w:rPr>
                <w:rFonts w:ascii="Gill Sans MT" w:hAnsi="Gill Sans MT"/>
                <w:i/>
                <w:sz w:val="20"/>
                <w:szCs w:val="20"/>
                <w:lang w:eastAsia="en-GB"/>
              </w:rPr>
            </w:pPr>
          </w:p>
          <w:p w14:paraId="28684499" w14:textId="77777777" w:rsidR="00DE616B" w:rsidRDefault="00DE616B" w:rsidP="00DE616B">
            <w:pPr>
              <w:spacing w:line="240" w:lineRule="auto"/>
              <w:jc w:val="left"/>
              <w:rPr>
                <w:rFonts w:ascii="Gill Sans MT" w:hAnsi="Gill Sans MT"/>
                <w:i/>
                <w:sz w:val="20"/>
                <w:szCs w:val="20"/>
                <w:lang w:eastAsia="en-GB"/>
              </w:rPr>
            </w:pPr>
          </w:p>
          <w:p w14:paraId="2868449A"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i/>
                <w:sz w:val="20"/>
                <w:szCs w:val="20"/>
                <w:lang w:eastAsia="en-GB"/>
              </w:rPr>
            </w:pPr>
            <w:r w:rsidRPr="00525822">
              <w:rPr>
                <w:rFonts w:ascii="Gill Sans MT" w:hAnsi="Gill Sans MT"/>
                <w:i/>
                <w:sz w:val="20"/>
                <w:szCs w:val="20"/>
                <w:lang w:eastAsia="en-GB"/>
              </w:rPr>
              <w:t>A minimum CHW-AIM score of 2 or above</w:t>
            </w:r>
          </w:p>
        </w:tc>
        <w:tc>
          <w:tcPr>
            <w:tcW w:w="1134" w:type="dxa"/>
            <w:shd w:val="clear" w:color="auto" w:fill="auto"/>
            <w:vAlign w:val="bottom"/>
            <w:hideMark/>
          </w:tcPr>
          <w:p w14:paraId="2868449B" w14:textId="77777777" w:rsidR="00017EAD" w:rsidRPr="00525822" w:rsidRDefault="00017EAD" w:rsidP="00B34571">
            <w:pPr>
              <w:spacing w:line="240" w:lineRule="auto"/>
              <w:jc w:val="left"/>
              <w:rPr>
                <w:rFonts w:ascii="Gill Sans MT" w:hAnsi="Gill Sans MT"/>
                <w:sz w:val="20"/>
                <w:szCs w:val="20"/>
                <w:lang w:eastAsia="en-GB"/>
              </w:rPr>
            </w:pPr>
          </w:p>
        </w:tc>
        <w:tc>
          <w:tcPr>
            <w:tcW w:w="1418" w:type="dxa"/>
          </w:tcPr>
          <w:p w14:paraId="2868449C" w14:textId="77777777" w:rsidR="00017EAD" w:rsidRPr="00525822" w:rsidRDefault="00017EAD" w:rsidP="00B34571">
            <w:pPr>
              <w:spacing w:line="240" w:lineRule="auto"/>
              <w:jc w:val="left"/>
              <w:rPr>
                <w:rFonts w:ascii="Gill Sans MT" w:hAnsi="Gill Sans MT"/>
                <w:sz w:val="20"/>
                <w:szCs w:val="20"/>
                <w:lang w:eastAsia="en-GB"/>
              </w:rPr>
            </w:pPr>
          </w:p>
        </w:tc>
      </w:tr>
      <w:tr w:rsidR="00017EAD" w:rsidRPr="00525822" w14:paraId="286844AD" w14:textId="77777777" w:rsidTr="00EB3BC0">
        <w:trPr>
          <w:trHeight w:val="1683"/>
        </w:trPr>
        <w:tc>
          <w:tcPr>
            <w:tcW w:w="7338" w:type="dxa"/>
            <w:shd w:val="clear" w:color="auto" w:fill="auto"/>
            <w:hideMark/>
          </w:tcPr>
          <w:p w14:paraId="2868449E" w14:textId="77777777" w:rsidR="00017EAD" w:rsidRDefault="00017EAD" w:rsidP="00DE616B">
            <w:pPr>
              <w:pStyle w:val="ListParagraph"/>
              <w:numPr>
                <w:ilvl w:val="0"/>
                <w:numId w:val="5"/>
              </w:numPr>
              <w:spacing w:line="240" w:lineRule="auto"/>
              <w:ind w:left="426" w:hanging="426"/>
              <w:jc w:val="left"/>
              <w:rPr>
                <w:rFonts w:ascii="Gill Sans MT" w:hAnsi="Gill Sans MT"/>
                <w:b/>
                <w:sz w:val="20"/>
                <w:szCs w:val="20"/>
                <w:lang w:eastAsia="en-GB"/>
              </w:rPr>
            </w:pPr>
            <w:r w:rsidRPr="00525822">
              <w:rPr>
                <w:rFonts w:ascii="Gill Sans MT" w:hAnsi="Gill Sans MT"/>
                <w:b/>
                <w:sz w:val="20"/>
                <w:szCs w:val="20"/>
                <w:lang w:eastAsia="en-GB"/>
              </w:rPr>
              <w:t xml:space="preserve">Documentation, Information Management </w:t>
            </w:r>
            <w:r>
              <w:rPr>
                <w:rFonts w:ascii="Gill Sans MT" w:hAnsi="Gill Sans MT"/>
                <w:b/>
                <w:sz w:val="20"/>
                <w:szCs w:val="20"/>
                <w:lang w:eastAsia="en-GB"/>
              </w:rPr>
              <w:t xml:space="preserve">is in place which is consistent, transparent and used for service improvements </w:t>
            </w:r>
          </w:p>
          <w:p w14:paraId="2868449F" w14:textId="77777777" w:rsidR="00EB3BC0" w:rsidRPr="00525822" w:rsidRDefault="00EB3BC0" w:rsidP="00EB3BC0">
            <w:pPr>
              <w:pStyle w:val="ListParagraph"/>
              <w:spacing w:line="240" w:lineRule="auto"/>
              <w:ind w:left="426"/>
              <w:jc w:val="left"/>
              <w:rPr>
                <w:rFonts w:ascii="Gill Sans MT" w:hAnsi="Gill Sans MT"/>
                <w:b/>
                <w:sz w:val="20"/>
                <w:szCs w:val="20"/>
                <w:lang w:eastAsia="en-GB"/>
              </w:rPr>
            </w:pPr>
          </w:p>
          <w:p w14:paraId="286844A0" w14:textId="77777777" w:rsidR="00017EAD" w:rsidRPr="00525822" w:rsidRDefault="00EB3BC0" w:rsidP="0066343F">
            <w:pPr>
              <w:spacing w:line="240" w:lineRule="auto"/>
              <w:jc w:val="left"/>
              <w:rPr>
                <w:rFonts w:ascii="Gill Sans MT" w:hAnsi="Gill Sans MT"/>
                <w:sz w:val="20"/>
                <w:szCs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4A1" w14:textId="77777777" w:rsidR="00017EAD" w:rsidRPr="00FE33F7" w:rsidRDefault="00017EAD" w:rsidP="0009643C">
            <w:pPr>
              <w:pStyle w:val="ListParagraph"/>
              <w:numPr>
                <w:ilvl w:val="0"/>
                <w:numId w:val="4"/>
              </w:numPr>
              <w:tabs>
                <w:tab w:val="left" w:pos="66"/>
              </w:tabs>
              <w:spacing w:line="240" w:lineRule="auto"/>
              <w:jc w:val="left"/>
              <w:rPr>
                <w:rFonts w:ascii="Gill Sans MT" w:hAnsi="Gill Sans MT"/>
                <w:sz w:val="20"/>
                <w:szCs w:val="20"/>
                <w:lang w:eastAsia="en-GB"/>
              </w:rPr>
            </w:pPr>
            <w:r w:rsidRPr="00FE33F7">
              <w:rPr>
                <w:rFonts w:ascii="Gill Sans MT" w:hAnsi="Gill Sans MT"/>
                <w:sz w:val="20"/>
                <w:szCs w:val="20"/>
                <w:lang w:eastAsia="en-GB"/>
              </w:rPr>
              <w:t>CHWs document activities consistently using appropriate job aids</w:t>
            </w:r>
            <w:r w:rsidR="00FE33F7" w:rsidRPr="00FE33F7">
              <w:rPr>
                <w:rFonts w:ascii="Gill Sans MT" w:hAnsi="Gill Sans MT"/>
                <w:sz w:val="20"/>
                <w:szCs w:val="20"/>
                <w:lang w:eastAsia="en-GB"/>
              </w:rPr>
              <w:t xml:space="preserve">. </w:t>
            </w:r>
            <w:r w:rsidRPr="00FE33F7">
              <w:rPr>
                <w:rFonts w:ascii="Gill Sans MT" w:hAnsi="Gill Sans MT"/>
                <w:sz w:val="20"/>
                <w:szCs w:val="20"/>
                <w:lang w:eastAsia="en-GB"/>
              </w:rPr>
              <w:t>Supervisors monitor quality of documents and provide help when needed. CHWs work with supervisor or facility to use data in problem-solving at the community.</w:t>
            </w:r>
          </w:p>
          <w:p w14:paraId="286844A2" w14:textId="77777777" w:rsidR="00017EAD" w:rsidRPr="00525822" w:rsidRDefault="00017EAD" w:rsidP="0028239A">
            <w:pPr>
              <w:pStyle w:val="ListParagraph"/>
              <w:tabs>
                <w:tab w:val="left" w:pos="66"/>
              </w:tabs>
              <w:spacing w:line="240" w:lineRule="auto"/>
              <w:ind w:left="66"/>
              <w:jc w:val="left"/>
              <w:rPr>
                <w:rFonts w:ascii="Gill Sans MT" w:hAnsi="Gill Sans MT"/>
                <w:sz w:val="20"/>
                <w:szCs w:val="20"/>
                <w:lang w:eastAsia="en-GB"/>
              </w:rPr>
            </w:pPr>
          </w:p>
          <w:p w14:paraId="286844A3" w14:textId="77777777" w:rsidR="00017EAD" w:rsidRPr="0028239A" w:rsidRDefault="00017EAD" w:rsidP="00FE33F7">
            <w:pPr>
              <w:pStyle w:val="ListParagraph"/>
              <w:numPr>
                <w:ilvl w:val="0"/>
                <w:numId w:val="4"/>
              </w:numPr>
              <w:tabs>
                <w:tab w:val="left" w:pos="66"/>
              </w:tabs>
              <w:spacing w:line="240" w:lineRule="auto"/>
              <w:jc w:val="left"/>
              <w:rPr>
                <w:rFonts w:ascii="Gill Sans MT" w:hAnsi="Gill Sans MT"/>
                <w:sz w:val="20"/>
                <w:szCs w:val="20"/>
                <w:lang w:eastAsia="en-GB"/>
              </w:rPr>
            </w:pPr>
            <w:r w:rsidRPr="0028239A">
              <w:rPr>
                <w:rFonts w:ascii="Gill Sans MT" w:hAnsi="Gill Sans MT"/>
                <w:sz w:val="20"/>
                <w:szCs w:val="20"/>
                <w:lang w:eastAsia="en-GB"/>
              </w:rPr>
              <w:t xml:space="preserve">Health staff involved in </w:t>
            </w:r>
            <w:r w:rsidR="00FE33F7">
              <w:rPr>
                <w:rFonts w:ascii="Gill Sans MT" w:hAnsi="Gill Sans MT"/>
                <w:sz w:val="20"/>
                <w:szCs w:val="20"/>
                <w:lang w:eastAsia="en-GB"/>
              </w:rPr>
              <w:t xml:space="preserve">reviewing </w:t>
            </w:r>
            <w:r w:rsidRPr="0028239A">
              <w:rPr>
                <w:rFonts w:ascii="Gill Sans MT" w:hAnsi="Gill Sans MT"/>
                <w:sz w:val="20"/>
                <w:szCs w:val="20"/>
                <w:lang w:eastAsia="en-GB"/>
              </w:rPr>
              <w:t xml:space="preserve">data and systems are aligned to HMIS. </w:t>
            </w:r>
          </w:p>
        </w:tc>
        <w:tc>
          <w:tcPr>
            <w:tcW w:w="4536" w:type="dxa"/>
            <w:shd w:val="clear" w:color="auto" w:fill="auto"/>
            <w:hideMark/>
          </w:tcPr>
          <w:p w14:paraId="286844A4" w14:textId="77777777" w:rsidR="00DE616B" w:rsidRDefault="00DE616B" w:rsidP="00DE616B">
            <w:pPr>
              <w:pStyle w:val="ListParagraph"/>
              <w:spacing w:line="240" w:lineRule="auto"/>
              <w:ind w:left="237"/>
              <w:jc w:val="left"/>
              <w:rPr>
                <w:rFonts w:ascii="Gill Sans MT" w:hAnsi="Gill Sans MT"/>
                <w:i/>
                <w:sz w:val="20"/>
                <w:szCs w:val="20"/>
                <w:lang w:eastAsia="en-GB"/>
              </w:rPr>
            </w:pPr>
          </w:p>
          <w:p w14:paraId="286844A5" w14:textId="77777777" w:rsidR="00DE616B" w:rsidRDefault="00DE616B" w:rsidP="00DE616B">
            <w:pPr>
              <w:pStyle w:val="ListParagraph"/>
              <w:spacing w:line="240" w:lineRule="auto"/>
              <w:ind w:left="237"/>
              <w:jc w:val="left"/>
              <w:rPr>
                <w:rFonts w:ascii="Gill Sans MT" w:hAnsi="Gill Sans MT"/>
                <w:i/>
                <w:sz w:val="20"/>
                <w:szCs w:val="20"/>
                <w:lang w:eastAsia="en-GB"/>
              </w:rPr>
            </w:pPr>
          </w:p>
          <w:p w14:paraId="286844A6"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i/>
                <w:sz w:val="20"/>
                <w:szCs w:val="20"/>
                <w:lang w:eastAsia="en-GB"/>
              </w:rPr>
            </w:pPr>
            <w:r w:rsidRPr="00525822">
              <w:rPr>
                <w:rFonts w:ascii="Gill Sans MT" w:hAnsi="Gill Sans MT"/>
                <w:i/>
                <w:sz w:val="20"/>
                <w:szCs w:val="20"/>
                <w:lang w:eastAsia="en-GB"/>
              </w:rPr>
              <w:t xml:space="preserve">A minimum CHW-AIM score of 3 </w:t>
            </w:r>
          </w:p>
          <w:p w14:paraId="286844A7" w14:textId="77777777" w:rsidR="00017EAD" w:rsidRPr="00525822" w:rsidRDefault="00017EAD" w:rsidP="001E3389">
            <w:pPr>
              <w:spacing w:line="240" w:lineRule="auto"/>
              <w:ind w:left="237" w:hanging="237"/>
              <w:jc w:val="left"/>
              <w:rPr>
                <w:rFonts w:ascii="Gill Sans MT" w:hAnsi="Gill Sans MT"/>
                <w:sz w:val="20"/>
                <w:szCs w:val="20"/>
                <w:lang w:eastAsia="en-GB"/>
              </w:rPr>
            </w:pPr>
          </w:p>
          <w:p w14:paraId="286844A8"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Data submitted to health facility / authority on a quarterly basis. </w:t>
            </w:r>
          </w:p>
          <w:p w14:paraId="286844A9" w14:textId="77777777" w:rsidR="00017EAD" w:rsidRPr="00525822" w:rsidRDefault="00017EAD" w:rsidP="001E3389">
            <w:pPr>
              <w:pStyle w:val="ListParagraph"/>
              <w:ind w:left="237" w:hanging="237"/>
              <w:rPr>
                <w:rFonts w:ascii="Gill Sans MT" w:hAnsi="Gill Sans MT"/>
                <w:sz w:val="20"/>
                <w:szCs w:val="20"/>
                <w:lang w:eastAsia="en-GB"/>
              </w:rPr>
            </w:pPr>
          </w:p>
          <w:p w14:paraId="286844AA"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Data is made available to COMM twice per year</w:t>
            </w:r>
          </w:p>
        </w:tc>
        <w:tc>
          <w:tcPr>
            <w:tcW w:w="1134" w:type="dxa"/>
            <w:shd w:val="clear" w:color="auto" w:fill="auto"/>
            <w:vAlign w:val="bottom"/>
            <w:hideMark/>
          </w:tcPr>
          <w:p w14:paraId="286844AB" w14:textId="77777777" w:rsidR="00017EAD" w:rsidRPr="00525822" w:rsidRDefault="00017EAD" w:rsidP="00B34571">
            <w:pPr>
              <w:spacing w:line="240" w:lineRule="auto"/>
              <w:jc w:val="left"/>
              <w:rPr>
                <w:rFonts w:ascii="Gill Sans MT" w:hAnsi="Gill Sans MT"/>
                <w:sz w:val="20"/>
                <w:szCs w:val="20"/>
                <w:lang w:eastAsia="en-GB"/>
              </w:rPr>
            </w:pPr>
          </w:p>
        </w:tc>
        <w:tc>
          <w:tcPr>
            <w:tcW w:w="1418" w:type="dxa"/>
          </w:tcPr>
          <w:p w14:paraId="286844AC" w14:textId="77777777" w:rsidR="00017EAD" w:rsidRPr="00525822" w:rsidRDefault="00017EAD" w:rsidP="00B34571">
            <w:pPr>
              <w:spacing w:line="240" w:lineRule="auto"/>
              <w:jc w:val="left"/>
              <w:rPr>
                <w:rFonts w:ascii="Gill Sans MT" w:hAnsi="Gill Sans MT"/>
                <w:sz w:val="20"/>
                <w:szCs w:val="20"/>
                <w:lang w:eastAsia="en-GB"/>
              </w:rPr>
            </w:pPr>
          </w:p>
        </w:tc>
      </w:tr>
      <w:tr w:rsidR="00017EAD" w:rsidRPr="00525822" w14:paraId="286844BE" w14:textId="77777777" w:rsidTr="00EB3BC0">
        <w:trPr>
          <w:trHeight w:val="2179"/>
        </w:trPr>
        <w:tc>
          <w:tcPr>
            <w:tcW w:w="7338" w:type="dxa"/>
            <w:shd w:val="clear" w:color="auto" w:fill="auto"/>
            <w:hideMark/>
          </w:tcPr>
          <w:p w14:paraId="286844AE" w14:textId="77777777" w:rsidR="00017EAD" w:rsidRDefault="00017EAD" w:rsidP="00DE616B">
            <w:pPr>
              <w:pStyle w:val="ListParagraph"/>
              <w:numPr>
                <w:ilvl w:val="0"/>
                <w:numId w:val="5"/>
              </w:numPr>
              <w:spacing w:line="240" w:lineRule="auto"/>
              <w:ind w:left="426" w:hanging="426"/>
              <w:jc w:val="left"/>
              <w:rPr>
                <w:rFonts w:ascii="Gill Sans MT" w:hAnsi="Gill Sans MT"/>
                <w:b/>
                <w:sz w:val="20"/>
                <w:szCs w:val="20"/>
                <w:lang w:eastAsia="en-GB"/>
              </w:rPr>
            </w:pPr>
            <w:r w:rsidRPr="00525822">
              <w:rPr>
                <w:rFonts w:ascii="Gill Sans MT" w:hAnsi="Gill Sans MT"/>
                <w:b/>
                <w:sz w:val="20"/>
                <w:szCs w:val="20"/>
                <w:lang w:eastAsia="en-GB"/>
              </w:rPr>
              <w:t>Linkage to Health System</w:t>
            </w:r>
          </w:p>
          <w:p w14:paraId="286844AF" w14:textId="77777777" w:rsidR="00EB3BC0" w:rsidRDefault="00EB3BC0" w:rsidP="00EB3BC0">
            <w:pPr>
              <w:spacing w:line="240" w:lineRule="auto"/>
              <w:jc w:val="left"/>
              <w:rPr>
                <w:rFonts w:ascii="Gill Sans MT" w:hAnsi="Gill Sans MT"/>
                <w:i/>
                <w:sz w:val="20"/>
                <w:lang w:eastAsia="en-GB"/>
              </w:rPr>
            </w:pPr>
          </w:p>
          <w:p w14:paraId="286844B0" w14:textId="77777777" w:rsidR="00EB3BC0" w:rsidRPr="00EB3BC0" w:rsidRDefault="00EB3BC0" w:rsidP="00EB3BC0">
            <w:pPr>
              <w:spacing w:line="240" w:lineRule="auto"/>
              <w:jc w:val="left"/>
              <w:rPr>
                <w:rFonts w:ascii="Gill Sans MT" w:hAnsi="Gill Sans MT"/>
                <w:b/>
                <w:sz w:val="20"/>
                <w:szCs w:val="20"/>
                <w:lang w:eastAsia="en-GB"/>
              </w:rPr>
            </w:pPr>
            <w:r w:rsidRPr="00EB3BC0">
              <w:rPr>
                <w:rFonts w:ascii="Gill Sans MT" w:hAnsi="Gill Sans MT"/>
                <w:i/>
                <w:sz w:val="20"/>
                <w:lang w:eastAsia="en-GB"/>
              </w:rPr>
              <w:t>Recommended practices:</w:t>
            </w:r>
          </w:p>
          <w:p w14:paraId="286844B1" w14:textId="77777777" w:rsidR="00FE33F7" w:rsidRDefault="00FE33F7" w:rsidP="0009643C">
            <w:pPr>
              <w:pStyle w:val="ListParagraph"/>
              <w:numPr>
                <w:ilvl w:val="0"/>
                <w:numId w:val="13"/>
              </w:numPr>
              <w:tabs>
                <w:tab w:val="left" w:pos="66"/>
              </w:tabs>
              <w:spacing w:line="240" w:lineRule="auto"/>
              <w:jc w:val="left"/>
              <w:rPr>
                <w:rFonts w:ascii="Gill Sans MT" w:hAnsi="Gill Sans MT"/>
                <w:i/>
                <w:iCs/>
                <w:sz w:val="20"/>
                <w:szCs w:val="20"/>
                <w:lang w:eastAsia="en-GB"/>
              </w:rPr>
            </w:pPr>
            <w:r w:rsidRPr="00EF5AF0">
              <w:rPr>
                <w:rFonts w:ascii="Gill Sans MT" w:hAnsi="Gill Sans MT"/>
                <w:i/>
                <w:iCs/>
                <w:sz w:val="20"/>
                <w:szCs w:val="20"/>
                <w:lang w:eastAsia="en-GB"/>
              </w:rPr>
              <w:t>CHWs are formally recognised by the health authority in a direct relationship and not solely to the project</w:t>
            </w:r>
            <w:r>
              <w:rPr>
                <w:rFonts w:ascii="Gill Sans MT" w:hAnsi="Gill Sans MT"/>
                <w:i/>
                <w:iCs/>
                <w:sz w:val="20"/>
                <w:szCs w:val="20"/>
                <w:lang w:eastAsia="en-GB"/>
              </w:rPr>
              <w:t xml:space="preserve">. </w:t>
            </w:r>
            <w:r>
              <w:rPr>
                <w:rFonts w:ascii="Gill Sans MT" w:hAnsi="Gill Sans MT"/>
                <w:iCs/>
                <w:sz w:val="20"/>
                <w:szCs w:val="20"/>
                <w:lang w:eastAsia="en-GB"/>
              </w:rPr>
              <w:t xml:space="preserve">Links between the community health </w:t>
            </w:r>
            <w:r w:rsidR="00EB3BC0">
              <w:rPr>
                <w:rFonts w:ascii="Gill Sans MT" w:hAnsi="Gill Sans MT"/>
                <w:iCs/>
                <w:sz w:val="20"/>
                <w:szCs w:val="20"/>
                <w:lang w:eastAsia="en-GB"/>
              </w:rPr>
              <w:t>structures</w:t>
            </w:r>
            <w:r>
              <w:rPr>
                <w:rFonts w:ascii="Gill Sans MT" w:hAnsi="Gill Sans MT"/>
                <w:iCs/>
                <w:sz w:val="20"/>
                <w:szCs w:val="20"/>
                <w:lang w:eastAsia="en-GB"/>
              </w:rPr>
              <w:t xml:space="preserve"> managing CHWs are the district health authorities are built through regular communication, contact, meetings and training events. Two-way reporting and sharing or information and data are supported throughout the project cycle. </w:t>
            </w:r>
          </w:p>
          <w:p w14:paraId="286844B2" w14:textId="77777777" w:rsidR="00FE33F7" w:rsidRDefault="00FE33F7" w:rsidP="00FE33F7">
            <w:pPr>
              <w:pStyle w:val="ListParagraph"/>
              <w:tabs>
                <w:tab w:val="left" w:pos="66"/>
              </w:tabs>
              <w:spacing w:line="240" w:lineRule="auto"/>
              <w:ind w:left="426"/>
              <w:jc w:val="left"/>
              <w:rPr>
                <w:rFonts w:ascii="Gill Sans MT" w:hAnsi="Gill Sans MT"/>
                <w:i/>
                <w:iCs/>
                <w:sz w:val="20"/>
                <w:szCs w:val="20"/>
                <w:lang w:eastAsia="en-GB"/>
              </w:rPr>
            </w:pPr>
          </w:p>
          <w:p w14:paraId="286844B3" w14:textId="77777777" w:rsidR="00017EAD" w:rsidRPr="00EF5AF0" w:rsidRDefault="00017EAD" w:rsidP="0009643C">
            <w:pPr>
              <w:pStyle w:val="ListParagraph"/>
              <w:numPr>
                <w:ilvl w:val="0"/>
                <w:numId w:val="13"/>
              </w:numPr>
              <w:tabs>
                <w:tab w:val="left" w:pos="66"/>
              </w:tabs>
              <w:spacing w:line="240" w:lineRule="auto"/>
              <w:jc w:val="left"/>
              <w:rPr>
                <w:rFonts w:ascii="Gill Sans MT" w:hAnsi="Gill Sans MT"/>
                <w:i/>
                <w:iCs/>
                <w:sz w:val="20"/>
                <w:szCs w:val="20"/>
                <w:lang w:eastAsia="en-GB"/>
              </w:rPr>
            </w:pPr>
            <w:r w:rsidRPr="00EF5AF0">
              <w:rPr>
                <w:rFonts w:ascii="Gill Sans MT" w:hAnsi="Gill Sans MT"/>
                <w:sz w:val="20"/>
                <w:szCs w:val="20"/>
                <w:lang w:eastAsia="en-GB"/>
              </w:rPr>
              <w:t xml:space="preserve">Each CHW is assigned to a PHC technical staff member with a personal mentoring relationship and direct contact. </w:t>
            </w:r>
          </w:p>
          <w:p w14:paraId="286844B4" w14:textId="77777777" w:rsidR="00FE33F7" w:rsidRPr="00FE33F7" w:rsidRDefault="00FE33F7" w:rsidP="00FE33F7">
            <w:pPr>
              <w:tabs>
                <w:tab w:val="left" w:pos="66"/>
              </w:tabs>
              <w:spacing w:line="240" w:lineRule="auto"/>
              <w:jc w:val="left"/>
              <w:rPr>
                <w:rFonts w:ascii="Gill Sans MT" w:hAnsi="Gill Sans MT"/>
                <w:i/>
                <w:iCs/>
                <w:sz w:val="20"/>
                <w:szCs w:val="20"/>
                <w:lang w:eastAsia="en-GB"/>
              </w:rPr>
            </w:pPr>
          </w:p>
        </w:tc>
        <w:tc>
          <w:tcPr>
            <w:tcW w:w="4536" w:type="dxa"/>
            <w:shd w:val="clear" w:color="auto" w:fill="auto"/>
            <w:hideMark/>
          </w:tcPr>
          <w:p w14:paraId="286844B5" w14:textId="77777777" w:rsidR="00DE616B" w:rsidRDefault="00DE616B" w:rsidP="00DE616B">
            <w:pPr>
              <w:pStyle w:val="ListParagraph"/>
              <w:spacing w:line="240" w:lineRule="auto"/>
              <w:ind w:left="237"/>
              <w:jc w:val="left"/>
              <w:rPr>
                <w:rFonts w:ascii="Gill Sans MT" w:hAnsi="Gill Sans MT"/>
                <w:i/>
                <w:sz w:val="20"/>
                <w:szCs w:val="20"/>
                <w:lang w:eastAsia="en-GB"/>
              </w:rPr>
            </w:pPr>
          </w:p>
          <w:p w14:paraId="286844B6" w14:textId="77777777" w:rsidR="00DE616B" w:rsidRPr="00DE616B" w:rsidRDefault="00DE616B" w:rsidP="00DE616B">
            <w:pPr>
              <w:spacing w:line="240" w:lineRule="auto"/>
              <w:jc w:val="left"/>
              <w:rPr>
                <w:rFonts w:ascii="Gill Sans MT" w:hAnsi="Gill Sans MT"/>
                <w:i/>
                <w:sz w:val="20"/>
                <w:szCs w:val="20"/>
                <w:lang w:eastAsia="en-GB"/>
              </w:rPr>
            </w:pPr>
          </w:p>
          <w:p w14:paraId="286844B7"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i/>
                <w:sz w:val="20"/>
                <w:szCs w:val="20"/>
                <w:lang w:eastAsia="en-GB"/>
              </w:rPr>
            </w:pPr>
            <w:r w:rsidRPr="00525822">
              <w:rPr>
                <w:rFonts w:ascii="Gill Sans MT" w:hAnsi="Gill Sans MT"/>
                <w:i/>
                <w:sz w:val="20"/>
                <w:szCs w:val="20"/>
                <w:lang w:eastAsia="en-GB"/>
              </w:rPr>
              <w:t>A minimum CHW-AIM score of 2 or above</w:t>
            </w:r>
          </w:p>
          <w:p w14:paraId="286844B8" w14:textId="77777777" w:rsidR="00017EAD" w:rsidRPr="00525822" w:rsidRDefault="00017EAD" w:rsidP="001E3389">
            <w:pPr>
              <w:spacing w:line="240" w:lineRule="auto"/>
              <w:ind w:left="237" w:hanging="237"/>
              <w:jc w:val="left"/>
              <w:rPr>
                <w:rFonts w:ascii="Gill Sans MT" w:hAnsi="Gill Sans MT"/>
                <w:sz w:val="20"/>
                <w:szCs w:val="20"/>
                <w:lang w:eastAsia="en-GB"/>
              </w:rPr>
            </w:pPr>
          </w:p>
          <w:p w14:paraId="286844B9" w14:textId="77777777" w:rsidR="00017EAD"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CHW has a direct reporting relationship to the local health facility</w:t>
            </w:r>
            <w:r w:rsidR="00DA46E6">
              <w:rPr>
                <w:rFonts w:ascii="Gill Sans MT" w:hAnsi="Gill Sans MT"/>
                <w:sz w:val="20"/>
                <w:szCs w:val="20"/>
                <w:lang w:eastAsia="en-GB"/>
              </w:rPr>
              <w:t xml:space="preserve"> / authorities</w:t>
            </w:r>
            <w:r w:rsidRPr="00525822">
              <w:rPr>
                <w:rFonts w:ascii="Gill Sans MT" w:hAnsi="Gill Sans MT"/>
                <w:sz w:val="20"/>
                <w:szCs w:val="20"/>
                <w:lang w:eastAsia="en-GB"/>
              </w:rPr>
              <w:t>.</w:t>
            </w:r>
          </w:p>
          <w:p w14:paraId="286844BA" w14:textId="77777777" w:rsidR="00FE33F7" w:rsidRPr="00FE33F7" w:rsidRDefault="00FE33F7" w:rsidP="00FE33F7">
            <w:pPr>
              <w:pStyle w:val="ListParagraph"/>
              <w:rPr>
                <w:rFonts w:ascii="Gill Sans MT" w:hAnsi="Gill Sans MT"/>
                <w:sz w:val="20"/>
                <w:szCs w:val="20"/>
                <w:lang w:eastAsia="en-GB"/>
              </w:rPr>
            </w:pPr>
          </w:p>
          <w:p w14:paraId="286844BB" w14:textId="77777777" w:rsidR="00FE33F7" w:rsidRPr="00525822" w:rsidRDefault="00FE33F7" w:rsidP="00AD6AB6">
            <w:pPr>
              <w:pStyle w:val="ListParagraph"/>
              <w:numPr>
                <w:ilvl w:val="0"/>
                <w:numId w:val="4"/>
              </w:numPr>
              <w:spacing w:line="240" w:lineRule="auto"/>
              <w:ind w:left="237" w:hanging="237"/>
              <w:jc w:val="left"/>
              <w:rPr>
                <w:rFonts w:ascii="Gill Sans MT" w:hAnsi="Gill Sans MT"/>
                <w:sz w:val="20"/>
                <w:szCs w:val="20"/>
                <w:lang w:eastAsia="en-GB"/>
              </w:rPr>
            </w:pPr>
            <w:r>
              <w:rPr>
                <w:rFonts w:ascii="Gill Sans MT" w:hAnsi="Gill Sans MT"/>
                <w:sz w:val="20"/>
                <w:szCs w:val="20"/>
                <w:lang w:eastAsia="en-GB"/>
              </w:rPr>
              <w:t>CHW community management</w:t>
            </w:r>
            <w:r w:rsidR="00AD6AB6">
              <w:rPr>
                <w:rFonts w:ascii="Gill Sans MT" w:hAnsi="Gill Sans MT"/>
                <w:sz w:val="20"/>
                <w:szCs w:val="20"/>
                <w:lang w:eastAsia="en-GB"/>
              </w:rPr>
              <w:t xml:space="preserve"> </w:t>
            </w:r>
            <w:r>
              <w:rPr>
                <w:rFonts w:ascii="Gill Sans MT" w:hAnsi="Gill Sans MT"/>
                <w:sz w:val="20"/>
                <w:szCs w:val="20"/>
                <w:lang w:eastAsia="en-GB"/>
              </w:rPr>
              <w:t xml:space="preserve">structures and district health teams should interact at least twice yearly. </w:t>
            </w:r>
          </w:p>
        </w:tc>
        <w:tc>
          <w:tcPr>
            <w:tcW w:w="1134" w:type="dxa"/>
            <w:shd w:val="clear" w:color="auto" w:fill="auto"/>
            <w:hideMark/>
          </w:tcPr>
          <w:p w14:paraId="286844BC" w14:textId="77777777" w:rsidR="00017EAD" w:rsidRPr="00525822" w:rsidRDefault="00017EAD" w:rsidP="00B34571">
            <w:pPr>
              <w:spacing w:line="240" w:lineRule="auto"/>
              <w:jc w:val="left"/>
              <w:rPr>
                <w:rFonts w:ascii="Gill Sans MT" w:hAnsi="Gill Sans MT"/>
                <w:sz w:val="20"/>
                <w:szCs w:val="20"/>
                <w:lang w:eastAsia="en-GB"/>
              </w:rPr>
            </w:pPr>
          </w:p>
        </w:tc>
        <w:tc>
          <w:tcPr>
            <w:tcW w:w="1418" w:type="dxa"/>
          </w:tcPr>
          <w:p w14:paraId="286844BD" w14:textId="77777777" w:rsidR="00017EAD" w:rsidRPr="00525822" w:rsidRDefault="00017EAD" w:rsidP="00B34571">
            <w:pPr>
              <w:spacing w:line="240" w:lineRule="auto"/>
              <w:jc w:val="left"/>
              <w:rPr>
                <w:rFonts w:ascii="Gill Sans MT" w:hAnsi="Gill Sans MT"/>
                <w:sz w:val="20"/>
                <w:szCs w:val="20"/>
                <w:lang w:eastAsia="en-GB"/>
              </w:rPr>
            </w:pPr>
          </w:p>
        </w:tc>
      </w:tr>
      <w:tr w:rsidR="00017EAD" w:rsidRPr="00525822" w14:paraId="286844D1" w14:textId="77777777" w:rsidTr="00EB3BC0">
        <w:trPr>
          <w:trHeight w:val="2965"/>
        </w:trPr>
        <w:tc>
          <w:tcPr>
            <w:tcW w:w="7338" w:type="dxa"/>
            <w:shd w:val="clear" w:color="auto" w:fill="auto"/>
            <w:hideMark/>
          </w:tcPr>
          <w:p w14:paraId="286844BF" w14:textId="77777777" w:rsidR="00017EAD" w:rsidRPr="00525822" w:rsidRDefault="00017EAD" w:rsidP="00DE616B">
            <w:pPr>
              <w:pStyle w:val="ListParagraph"/>
              <w:numPr>
                <w:ilvl w:val="0"/>
                <w:numId w:val="5"/>
              </w:numPr>
              <w:spacing w:line="240" w:lineRule="auto"/>
              <w:ind w:left="426" w:hanging="426"/>
              <w:jc w:val="left"/>
              <w:rPr>
                <w:rFonts w:ascii="Gill Sans MT" w:hAnsi="Gill Sans MT"/>
                <w:b/>
                <w:sz w:val="20"/>
                <w:szCs w:val="20"/>
                <w:lang w:eastAsia="en-GB"/>
              </w:rPr>
            </w:pPr>
            <w:r w:rsidRPr="00525822">
              <w:rPr>
                <w:rFonts w:ascii="Gill Sans MT" w:hAnsi="Gill Sans MT"/>
                <w:b/>
                <w:sz w:val="20"/>
                <w:szCs w:val="20"/>
                <w:lang w:eastAsia="en-GB"/>
              </w:rPr>
              <w:t>Program Performance Evaluation</w:t>
            </w:r>
          </w:p>
          <w:p w14:paraId="286844C0" w14:textId="77777777" w:rsidR="00017EAD" w:rsidRDefault="00017EAD" w:rsidP="006E477E">
            <w:pPr>
              <w:pStyle w:val="ListParagraph"/>
              <w:spacing w:line="240" w:lineRule="auto"/>
              <w:jc w:val="left"/>
              <w:rPr>
                <w:rFonts w:ascii="Gill Sans MT" w:hAnsi="Gill Sans MT"/>
                <w:sz w:val="20"/>
                <w:szCs w:val="20"/>
                <w:lang w:eastAsia="en-GB"/>
              </w:rPr>
            </w:pPr>
          </w:p>
          <w:p w14:paraId="286844C1" w14:textId="77777777" w:rsidR="00EB3BC0" w:rsidRPr="00EB3BC0" w:rsidRDefault="00EB3BC0" w:rsidP="00EB3BC0">
            <w:pPr>
              <w:spacing w:line="240" w:lineRule="auto"/>
              <w:jc w:val="left"/>
              <w:rPr>
                <w:rFonts w:ascii="Gill Sans MT" w:hAnsi="Gill Sans MT"/>
                <w:sz w:val="20"/>
                <w:szCs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4C2" w14:textId="77777777" w:rsidR="00017EAD" w:rsidRPr="00525822" w:rsidRDefault="00017EAD" w:rsidP="006E477E">
            <w:pPr>
              <w:spacing w:line="240" w:lineRule="auto"/>
              <w:jc w:val="left"/>
              <w:rPr>
                <w:rFonts w:ascii="Gill Sans MT" w:hAnsi="Gill Sans MT"/>
                <w:b/>
                <w:bCs/>
                <w:sz w:val="20"/>
                <w:szCs w:val="20"/>
                <w:lang w:eastAsia="en-GB"/>
              </w:rPr>
            </w:pPr>
            <w:r w:rsidRPr="00525822">
              <w:rPr>
                <w:rFonts w:ascii="Gill Sans MT" w:hAnsi="Gill Sans MT"/>
                <w:sz w:val="20"/>
                <w:szCs w:val="20"/>
                <w:lang w:eastAsia="en-GB"/>
              </w:rPr>
              <w:t>General program evaluation of performance against targets, overall program objectives, and indicators that is carried out on a regular basis</w:t>
            </w:r>
          </w:p>
          <w:p w14:paraId="286844C3" w14:textId="77777777" w:rsidR="00017EAD" w:rsidRPr="00525822" w:rsidRDefault="00017EAD" w:rsidP="0009643C">
            <w:pPr>
              <w:pStyle w:val="ListParagraph"/>
              <w:numPr>
                <w:ilvl w:val="0"/>
                <w:numId w:val="3"/>
              </w:numPr>
              <w:tabs>
                <w:tab w:val="left" w:pos="66"/>
              </w:tabs>
              <w:spacing w:line="240" w:lineRule="auto"/>
              <w:ind w:left="207" w:hanging="141"/>
              <w:jc w:val="left"/>
              <w:rPr>
                <w:rFonts w:ascii="Gill Sans MT" w:hAnsi="Gill Sans MT"/>
                <w:sz w:val="20"/>
                <w:szCs w:val="20"/>
                <w:lang w:eastAsia="en-GB"/>
              </w:rPr>
            </w:pPr>
            <w:r w:rsidRPr="00525822">
              <w:rPr>
                <w:rFonts w:ascii="Gill Sans MT" w:hAnsi="Gill Sans MT"/>
                <w:b/>
                <w:bCs/>
                <w:sz w:val="20"/>
                <w:szCs w:val="20"/>
                <w:lang w:eastAsia="en-GB"/>
              </w:rPr>
              <w:t xml:space="preserve">Yearly evaluation </w:t>
            </w:r>
            <w:r w:rsidRPr="00525822">
              <w:rPr>
                <w:rFonts w:ascii="Gill Sans MT" w:hAnsi="Gill Sans MT"/>
                <w:sz w:val="20"/>
                <w:szCs w:val="20"/>
                <w:lang w:eastAsia="en-GB"/>
              </w:rPr>
              <w:t>conducted of CHW activities (may be sample) assessing achievements in relation to program outcomes and targets.</w:t>
            </w:r>
          </w:p>
          <w:p w14:paraId="286844C4" w14:textId="77777777" w:rsidR="00017EAD" w:rsidRPr="00525822" w:rsidRDefault="00017EAD" w:rsidP="001E3389">
            <w:pPr>
              <w:pStyle w:val="ListParagraph"/>
              <w:tabs>
                <w:tab w:val="left" w:pos="66"/>
              </w:tabs>
              <w:spacing w:line="240" w:lineRule="auto"/>
              <w:ind w:left="207" w:hanging="141"/>
              <w:jc w:val="left"/>
              <w:rPr>
                <w:rFonts w:ascii="Gill Sans MT" w:hAnsi="Gill Sans MT"/>
                <w:sz w:val="20"/>
                <w:szCs w:val="20"/>
                <w:lang w:eastAsia="en-GB"/>
              </w:rPr>
            </w:pPr>
          </w:p>
          <w:p w14:paraId="286844C5" w14:textId="77777777" w:rsidR="00017EAD" w:rsidRPr="00525822" w:rsidRDefault="00017EAD" w:rsidP="0009643C">
            <w:pPr>
              <w:pStyle w:val="ListParagraph"/>
              <w:numPr>
                <w:ilvl w:val="0"/>
                <w:numId w:val="3"/>
              </w:numPr>
              <w:tabs>
                <w:tab w:val="left" w:pos="66"/>
              </w:tabs>
              <w:spacing w:line="240" w:lineRule="auto"/>
              <w:ind w:left="207" w:hanging="141"/>
              <w:jc w:val="left"/>
              <w:rPr>
                <w:rFonts w:ascii="Gill Sans MT" w:hAnsi="Gill Sans MT"/>
                <w:sz w:val="20"/>
                <w:szCs w:val="20"/>
                <w:lang w:eastAsia="en-GB"/>
              </w:rPr>
            </w:pPr>
            <w:r w:rsidRPr="00525822">
              <w:rPr>
                <w:rFonts w:ascii="Gill Sans MT" w:hAnsi="Gill Sans MT"/>
                <w:sz w:val="20"/>
                <w:szCs w:val="20"/>
                <w:lang w:eastAsia="en-GB"/>
              </w:rPr>
              <w:t>Includes evaluation of the quality and coverage of service delivery and community feedback. Health staff also provide feedback based on data received from CHW.</w:t>
            </w:r>
          </w:p>
          <w:p w14:paraId="286844C6" w14:textId="77777777" w:rsidR="00017EAD" w:rsidRPr="00525822" w:rsidRDefault="00017EAD" w:rsidP="001E3389">
            <w:pPr>
              <w:pStyle w:val="ListParagraph"/>
              <w:tabs>
                <w:tab w:val="left" w:pos="66"/>
              </w:tabs>
              <w:spacing w:line="240" w:lineRule="auto"/>
              <w:ind w:left="207" w:hanging="141"/>
              <w:jc w:val="left"/>
              <w:rPr>
                <w:rFonts w:ascii="Gill Sans MT" w:hAnsi="Gill Sans MT"/>
                <w:sz w:val="20"/>
                <w:szCs w:val="20"/>
                <w:lang w:eastAsia="en-GB"/>
              </w:rPr>
            </w:pPr>
          </w:p>
          <w:p w14:paraId="286844C7" w14:textId="77777777" w:rsidR="00017EAD" w:rsidRPr="00525822" w:rsidRDefault="00017EAD" w:rsidP="00EB3BC0">
            <w:pPr>
              <w:pStyle w:val="ListParagraph"/>
              <w:numPr>
                <w:ilvl w:val="0"/>
                <w:numId w:val="3"/>
              </w:numPr>
              <w:tabs>
                <w:tab w:val="left" w:pos="66"/>
              </w:tabs>
              <w:spacing w:line="240" w:lineRule="auto"/>
              <w:ind w:left="207" w:hanging="141"/>
              <w:jc w:val="left"/>
              <w:rPr>
                <w:rFonts w:ascii="Gill Sans MT" w:hAnsi="Gill Sans MT"/>
                <w:sz w:val="20"/>
                <w:szCs w:val="20"/>
                <w:lang w:eastAsia="en-GB"/>
              </w:rPr>
            </w:pPr>
            <w:r w:rsidRPr="00525822">
              <w:rPr>
                <w:rFonts w:ascii="Gill Sans MT" w:hAnsi="Gill Sans MT"/>
                <w:sz w:val="20"/>
                <w:szCs w:val="20"/>
                <w:lang w:eastAsia="en-GB"/>
              </w:rPr>
              <w:t xml:space="preserve">Feedback </w:t>
            </w:r>
            <w:r w:rsidR="00EB3BC0">
              <w:rPr>
                <w:rFonts w:ascii="Gill Sans MT" w:hAnsi="Gill Sans MT"/>
                <w:sz w:val="20"/>
                <w:szCs w:val="20"/>
                <w:lang w:eastAsia="en-GB"/>
              </w:rPr>
              <w:t>given to</w:t>
            </w:r>
            <w:r w:rsidRPr="00525822">
              <w:rPr>
                <w:rFonts w:ascii="Gill Sans MT" w:hAnsi="Gill Sans MT"/>
                <w:sz w:val="20"/>
                <w:szCs w:val="20"/>
                <w:lang w:eastAsia="en-GB"/>
              </w:rPr>
              <w:t xml:space="preserve"> CHWs </w:t>
            </w:r>
            <w:r w:rsidR="00EB3BC0">
              <w:rPr>
                <w:rFonts w:ascii="Gill Sans MT" w:hAnsi="Gill Sans MT"/>
                <w:sz w:val="20"/>
                <w:szCs w:val="20"/>
                <w:lang w:eastAsia="en-GB"/>
              </w:rPr>
              <w:t>on</w:t>
            </w:r>
            <w:r w:rsidRPr="00525822">
              <w:rPr>
                <w:rFonts w:ascii="Gill Sans MT" w:hAnsi="Gill Sans MT"/>
                <w:sz w:val="20"/>
                <w:szCs w:val="20"/>
                <w:lang w:eastAsia="en-GB"/>
              </w:rPr>
              <w:t xml:space="preserve"> program indicators and targets and against standards.</w:t>
            </w:r>
          </w:p>
        </w:tc>
        <w:tc>
          <w:tcPr>
            <w:tcW w:w="4536" w:type="dxa"/>
            <w:shd w:val="clear" w:color="auto" w:fill="auto"/>
            <w:hideMark/>
          </w:tcPr>
          <w:p w14:paraId="286844C8" w14:textId="77777777" w:rsidR="00DE616B" w:rsidRDefault="00DE616B" w:rsidP="00DE616B">
            <w:pPr>
              <w:spacing w:line="240" w:lineRule="auto"/>
              <w:jc w:val="left"/>
              <w:rPr>
                <w:rFonts w:ascii="Gill Sans MT" w:hAnsi="Gill Sans MT"/>
                <w:sz w:val="20"/>
                <w:szCs w:val="20"/>
                <w:lang w:eastAsia="en-GB"/>
              </w:rPr>
            </w:pPr>
          </w:p>
          <w:p w14:paraId="286844C9" w14:textId="77777777" w:rsidR="00DE616B" w:rsidRPr="00DE616B" w:rsidRDefault="00DE616B" w:rsidP="00DE616B">
            <w:pPr>
              <w:spacing w:line="240" w:lineRule="auto"/>
              <w:jc w:val="left"/>
              <w:rPr>
                <w:rFonts w:ascii="Gill Sans MT" w:hAnsi="Gill Sans MT"/>
                <w:sz w:val="20"/>
                <w:szCs w:val="20"/>
                <w:lang w:eastAsia="en-GB"/>
              </w:rPr>
            </w:pPr>
          </w:p>
          <w:p w14:paraId="286844CA"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Program evaluation should aim to occur after </w:t>
            </w:r>
            <w:r w:rsidRPr="00525822">
              <w:rPr>
                <w:rFonts w:ascii="Gill Sans MT" w:hAnsi="Gill Sans MT"/>
                <w:i/>
                <w:sz w:val="20"/>
                <w:szCs w:val="20"/>
                <w:lang w:eastAsia="en-GB"/>
              </w:rPr>
              <w:t>12 months in the first instance</w:t>
            </w:r>
            <w:r w:rsidRPr="00525822">
              <w:rPr>
                <w:rFonts w:ascii="Gill Sans MT" w:hAnsi="Gill Sans MT"/>
                <w:sz w:val="20"/>
                <w:szCs w:val="20"/>
                <w:lang w:eastAsia="en-GB"/>
              </w:rPr>
              <w:t xml:space="preserve">, then 18 monthly. </w:t>
            </w:r>
          </w:p>
          <w:p w14:paraId="286844CB" w14:textId="77777777" w:rsidR="00017EAD" w:rsidRPr="00525822" w:rsidRDefault="00017EAD" w:rsidP="001E3389">
            <w:pPr>
              <w:pStyle w:val="ListParagraph"/>
              <w:spacing w:line="240" w:lineRule="auto"/>
              <w:ind w:left="237" w:hanging="237"/>
              <w:jc w:val="left"/>
              <w:rPr>
                <w:rFonts w:ascii="Gill Sans MT" w:hAnsi="Gill Sans MT"/>
                <w:sz w:val="20"/>
                <w:szCs w:val="20"/>
                <w:lang w:eastAsia="en-GB"/>
              </w:rPr>
            </w:pPr>
          </w:p>
          <w:p w14:paraId="286844CC"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Includes CHW functionality assessment  and time-series programmatic data</w:t>
            </w:r>
          </w:p>
          <w:p w14:paraId="286844CD" w14:textId="77777777" w:rsidR="00017EAD" w:rsidRPr="00525822" w:rsidRDefault="00017EAD" w:rsidP="001E3389">
            <w:pPr>
              <w:pStyle w:val="ListParagraph"/>
              <w:ind w:left="237" w:hanging="237"/>
              <w:rPr>
                <w:rFonts w:ascii="Gill Sans MT" w:hAnsi="Gill Sans MT"/>
                <w:sz w:val="20"/>
                <w:szCs w:val="20"/>
                <w:lang w:eastAsia="en-GB"/>
              </w:rPr>
            </w:pPr>
          </w:p>
          <w:p w14:paraId="286844CE" w14:textId="77777777" w:rsidR="00017EAD" w:rsidRPr="00525822" w:rsidRDefault="00017EAD" w:rsidP="0009643C">
            <w:pPr>
              <w:pStyle w:val="ListParagraph"/>
              <w:numPr>
                <w:ilvl w:val="0"/>
                <w:numId w:val="4"/>
              </w:numPr>
              <w:spacing w:line="240" w:lineRule="auto"/>
              <w:ind w:left="237" w:hanging="237"/>
              <w:jc w:val="left"/>
              <w:rPr>
                <w:rFonts w:ascii="Gill Sans MT" w:hAnsi="Gill Sans MT"/>
                <w:sz w:val="20"/>
                <w:szCs w:val="20"/>
                <w:lang w:eastAsia="en-GB"/>
              </w:rPr>
            </w:pPr>
            <w:r w:rsidRPr="00525822">
              <w:rPr>
                <w:rFonts w:ascii="Gill Sans MT" w:hAnsi="Gill Sans MT"/>
                <w:sz w:val="20"/>
                <w:szCs w:val="20"/>
                <w:lang w:eastAsia="en-GB"/>
              </w:rPr>
              <w:t xml:space="preserve">Report findings summary shared at local, regional and national levels with partners </w:t>
            </w:r>
          </w:p>
        </w:tc>
        <w:tc>
          <w:tcPr>
            <w:tcW w:w="1134" w:type="dxa"/>
            <w:shd w:val="clear" w:color="auto" w:fill="auto"/>
            <w:hideMark/>
          </w:tcPr>
          <w:p w14:paraId="286844CF" w14:textId="77777777" w:rsidR="00017EAD" w:rsidRPr="00525822" w:rsidRDefault="00017EAD" w:rsidP="00B34571">
            <w:pPr>
              <w:spacing w:line="240" w:lineRule="auto"/>
              <w:rPr>
                <w:rFonts w:ascii="Gill Sans MT" w:hAnsi="Gill Sans MT"/>
                <w:sz w:val="20"/>
                <w:szCs w:val="20"/>
                <w:lang w:eastAsia="en-GB"/>
              </w:rPr>
            </w:pPr>
          </w:p>
        </w:tc>
        <w:tc>
          <w:tcPr>
            <w:tcW w:w="1418" w:type="dxa"/>
          </w:tcPr>
          <w:p w14:paraId="286844D0" w14:textId="77777777" w:rsidR="00017EAD" w:rsidRPr="00525822" w:rsidRDefault="00017EAD" w:rsidP="00B34571">
            <w:pPr>
              <w:spacing w:line="240" w:lineRule="auto"/>
              <w:rPr>
                <w:rFonts w:ascii="Gill Sans MT" w:hAnsi="Gill Sans MT"/>
                <w:sz w:val="20"/>
                <w:szCs w:val="20"/>
                <w:lang w:eastAsia="en-GB"/>
              </w:rPr>
            </w:pPr>
          </w:p>
        </w:tc>
      </w:tr>
      <w:tr w:rsidR="00017EAD" w:rsidRPr="00525822" w14:paraId="286844E5" w14:textId="77777777" w:rsidTr="00EB3BC0">
        <w:trPr>
          <w:trHeight w:val="417"/>
        </w:trPr>
        <w:tc>
          <w:tcPr>
            <w:tcW w:w="7338" w:type="dxa"/>
            <w:shd w:val="clear" w:color="auto" w:fill="auto"/>
            <w:hideMark/>
          </w:tcPr>
          <w:p w14:paraId="286844D2" w14:textId="77777777" w:rsidR="00017EAD" w:rsidRPr="006072E6" w:rsidRDefault="00017EAD" w:rsidP="00DE616B">
            <w:pPr>
              <w:pStyle w:val="ListParagraph"/>
              <w:numPr>
                <w:ilvl w:val="0"/>
                <w:numId w:val="5"/>
              </w:numPr>
              <w:spacing w:line="240" w:lineRule="auto"/>
              <w:ind w:left="426" w:hanging="426"/>
              <w:rPr>
                <w:rFonts w:ascii="Gill Sans MT" w:hAnsi="Gill Sans MT"/>
                <w:b/>
                <w:bCs/>
                <w:sz w:val="20"/>
                <w:szCs w:val="20"/>
                <w:lang w:eastAsia="en-GB"/>
              </w:rPr>
            </w:pPr>
            <w:r w:rsidRPr="006836BF">
              <w:rPr>
                <w:rFonts w:ascii="Gill Sans MT" w:hAnsi="Gill Sans MT"/>
                <w:b/>
                <w:sz w:val="20"/>
                <w:szCs w:val="20"/>
                <w:lang w:eastAsia="en-GB"/>
              </w:rPr>
              <w:t xml:space="preserve">Country Ownership  </w:t>
            </w:r>
            <w:r>
              <w:rPr>
                <w:rFonts w:ascii="Gill Sans MT" w:hAnsi="Gill Sans MT"/>
                <w:b/>
                <w:sz w:val="20"/>
                <w:szCs w:val="20"/>
                <w:lang w:eastAsia="en-GB"/>
              </w:rPr>
              <w:t xml:space="preserve">- </w:t>
            </w:r>
            <w:r w:rsidRPr="006836BF">
              <w:rPr>
                <w:rFonts w:ascii="Gill Sans MT" w:hAnsi="Gill Sans MT"/>
                <w:b/>
                <w:sz w:val="20"/>
                <w:szCs w:val="20"/>
                <w:lang w:eastAsia="en-GB"/>
              </w:rPr>
              <w:t xml:space="preserve">National level MoH partners have a direct </w:t>
            </w:r>
            <w:r w:rsidR="006072E6">
              <w:rPr>
                <w:rFonts w:ascii="Gill Sans MT" w:hAnsi="Gill Sans MT"/>
                <w:b/>
                <w:sz w:val="20"/>
                <w:szCs w:val="20"/>
                <w:lang w:eastAsia="en-GB"/>
              </w:rPr>
              <w:t xml:space="preserve">involvement, </w:t>
            </w:r>
            <w:r w:rsidRPr="006836BF">
              <w:rPr>
                <w:rFonts w:ascii="Gill Sans MT" w:hAnsi="Gill Sans MT"/>
                <w:b/>
                <w:sz w:val="20"/>
                <w:szCs w:val="20"/>
                <w:lang w:eastAsia="en-GB"/>
              </w:rPr>
              <w:t>oversight</w:t>
            </w:r>
            <w:r w:rsidR="006072E6">
              <w:rPr>
                <w:rFonts w:ascii="Gill Sans MT" w:hAnsi="Gill Sans MT"/>
                <w:b/>
                <w:sz w:val="20"/>
                <w:szCs w:val="20"/>
                <w:lang w:eastAsia="en-GB"/>
              </w:rPr>
              <w:t xml:space="preserve"> and decision-making powers over</w:t>
            </w:r>
            <w:r w:rsidRPr="006836BF">
              <w:rPr>
                <w:rFonts w:ascii="Gill Sans MT" w:hAnsi="Gill Sans MT"/>
                <w:b/>
                <w:sz w:val="20"/>
                <w:szCs w:val="20"/>
                <w:lang w:eastAsia="en-GB"/>
              </w:rPr>
              <w:t xml:space="preserve"> programme</w:t>
            </w:r>
            <w:r w:rsidR="006072E6">
              <w:rPr>
                <w:rFonts w:ascii="Gill Sans MT" w:hAnsi="Gill Sans MT"/>
                <w:b/>
                <w:sz w:val="20"/>
                <w:szCs w:val="20"/>
                <w:lang w:eastAsia="en-GB"/>
              </w:rPr>
              <w:t xml:space="preserve"> methodology and implementation</w:t>
            </w:r>
            <w:r w:rsidRPr="006836BF">
              <w:rPr>
                <w:rFonts w:ascii="Gill Sans MT" w:hAnsi="Gill Sans MT"/>
                <w:b/>
                <w:sz w:val="20"/>
                <w:szCs w:val="20"/>
                <w:lang w:eastAsia="en-GB"/>
              </w:rPr>
              <w:t xml:space="preserve"> and </w:t>
            </w:r>
            <w:r w:rsidR="006072E6">
              <w:rPr>
                <w:rFonts w:ascii="Gill Sans MT" w:hAnsi="Gill Sans MT"/>
                <w:b/>
                <w:sz w:val="20"/>
                <w:szCs w:val="20"/>
                <w:lang w:eastAsia="en-GB"/>
              </w:rPr>
              <w:t>review processes.</w:t>
            </w:r>
          </w:p>
          <w:p w14:paraId="286844D3" w14:textId="77777777" w:rsidR="006072E6" w:rsidRPr="006836BF" w:rsidRDefault="006072E6" w:rsidP="006072E6">
            <w:pPr>
              <w:pStyle w:val="ListParagraph"/>
              <w:spacing w:line="240" w:lineRule="auto"/>
              <w:ind w:left="426"/>
              <w:rPr>
                <w:rFonts w:ascii="Gill Sans MT" w:hAnsi="Gill Sans MT"/>
                <w:b/>
                <w:bCs/>
                <w:sz w:val="20"/>
                <w:szCs w:val="20"/>
                <w:lang w:eastAsia="en-GB"/>
              </w:rPr>
            </w:pPr>
          </w:p>
          <w:p w14:paraId="286844D4" w14:textId="77777777" w:rsidR="00017EAD" w:rsidRDefault="006072E6" w:rsidP="00DE616B">
            <w:pPr>
              <w:spacing w:line="240" w:lineRule="auto"/>
              <w:rPr>
                <w:rFonts w:ascii="Gill Sans MT" w:hAnsi="Gill Sans MT"/>
                <w:i/>
                <w:sz w:val="20"/>
                <w:lang w:eastAsia="en-GB"/>
              </w:rPr>
            </w:pPr>
            <w:r w:rsidRPr="00A743BF">
              <w:rPr>
                <w:rFonts w:ascii="Gill Sans MT" w:hAnsi="Gill Sans MT"/>
                <w:i/>
                <w:sz w:val="20"/>
                <w:lang w:eastAsia="en-GB"/>
              </w:rPr>
              <w:t>Recommended practices</w:t>
            </w:r>
            <w:r>
              <w:rPr>
                <w:rFonts w:ascii="Gill Sans MT" w:hAnsi="Gill Sans MT"/>
                <w:i/>
                <w:sz w:val="20"/>
                <w:lang w:eastAsia="en-GB"/>
              </w:rPr>
              <w:t>:</w:t>
            </w:r>
          </w:p>
          <w:p w14:paraId="286844D5" w14:textId="77777777" w:rsidR="006072E6" w:rsidRPr="006072E6" w:rsidRDefault="006072E6" w:rsidP="00DE616B">
            <w:pPr>
              <w:spacing w:line="240" w:lineRule="auto"/>
              <w:rPr>
                <w:rFonts w:ascii="Gill Sans MT" w:hAnsi="Gill Sans MT"/>
                <w:b/>
                <w:bCs/>
                <w:sz w:val="20"/>
                <w:szCs w:val="20"/>
                <w:lang w:eastAsia="en-GB"/>
              </w:rPr>
            </w:pPr>
            <w:r w:rsidRPr="006072E6">
              <w:rPr>
                <w:rFonts w:ascii="Gill Sans MT" w:hAnsi="Gill Sans MT"/>
                <w:sz w:val="20"/>
                <w:lang w:eastAsia="en-GB"/>
              </w:rPr>
              <w:t>Ideally we should look to work through partners as much as possible, ensuring that all</w:t>
            </w:r>
            <w:r>
              <w:rPr>
                <w:rFonts w:ascii="Gill Sans MT" w:hAnsi="Gill Sans MT"/>
                <w:sz w:val="20"/>
                <w:lang w:eastAsia="en-GB"/>
              </w:rPr>
              <w:t xml:space="preserve"> </w:t>
            </w:r>
            <w:r w:rsidRPr="006072E6">
              <w:rPr>
                <w:rFonts w:ascii="Gill Sans MT" w:hAnsi="Gill Sans MT"/>
                <w:sz w:val="20"/>
                <w:lang w:eastAsia="en-GB"/>
              </w:rPr>
              <w:t>trainings and skills we support are building capacity of these state actors to continue the project in our absence.</w:t>
            </w:r>
          </w:p>
          <w:p w14:paraId="286844D6" w14:textId="77777777" w:rsidR="00017EAD" w:rsidRPr="00525822" w:rsidRDefault="00017EAD" w:rsidP="0009643C">
            <w:pPr>
              <w:pStyle w:val="ListParagraph"/>
              <w:numPr>
                <w:ilvl w:val="0"/>
                <w:numId w:val="3"/>
              </w:numPr>
              <w:tabs>
                <w:tab w:val="left" w:pos="66"/>
              </w:tabs>
              <w:spacing w:line="240" w:lineRule="auto"/>
              <w:ind w:left="207" w:hanging="141"/>
              <w:rPr>
                <w:rFonts w:ascii="Gill Sans MT" w:hAnsi="Gill Sans MT"/>
                <w:sz w:val="20"/>
                <w:szCs w:val="20"/>
                <w:lang w:eastAsia="en-GB"/>
              </w:rPr>
            </w:pPr>
            <w:r w:rsidRPr="00525822">
              <w:rPr>
                <w:rFonts w:ascii="Gill Sans MT" w:hAnsi="Gill Sans MT"/>
                <w:sz w:val="20"/>
                <w:szCs w:val="20"/>
                <w:lang w:eastAsia="en-GB"/>
              </w:rPr>
              <w:t xml:space="preserve">A National level committee coordinates CHW programming involving key stakeholders, MoH and partners. </w:t>
            </w:r>
          </w:p>
          <w:p w14:paraId="286844D7" w14:textId="77777777" w:rsidR="00017EAD" w:rsidRPr="00525822" w:rsidRDefault="00017EAD" w:rsidP="001E3389">
            <w:pPr>
              <w:pStyle w:val="ListParagraph"/>
              <w:tabs>
                <w:tab w:val="left" w:pos="66"/>
              </w:tabs>
              <w:spacing w:line="240" w:lineRule="auto"/>
              <w:ind w:left="207" w:hanging="141"/>
              <w:rPr>
                <w:rFonts w:ascii="Gill Sans MT" w:hAnsi="Gill Sans MT"/>
                <w:sz w:val="20"/>
                <w:szCs w:val="20"/>
                <w:lang w:eastAsia="en-GB"/>
              </w:rPr>
            </w:pPr>
          </w:p>
          <w:p w14:paraId="286844D8" w14:textId="77777777" w:rsidR="00017EAD" w:rsidRDefault="00017EAD" w:rsidP="00DE616B">
            <w:pPr>
              <w:pStyle w:val="ListParagraph"/>
              <w:numPr>
                <w:ilvl w:val="0"/>
                <w:numId w:val="3"/>
              </w:numPr>
              <w:tabs>
                <w:tab w:val="left" w:pos="66"/>
              </w:tabs>
              <w:spacing w:line="240" w:lineRule="auto"/>
              <w:ind w:left="207" w:hanging="141"/>
              <w:jc w:val="left"/>
              <w:rPr>
                <w:rFonts w:ascii="Gill Sans MT" w:hAnsi="Gill Sans MT"/>
                <w:sz w:val="20"/>
                <w:szCs w:val="20"/>
                <w:lang w:eastAsia="en-GB"/>
              </w:rPr>
            </w:pPr>
            <w:r w:rsidRPr="00525822">
              <w:rPr>
                <w:rFonts w:ascii="Gill Sans MT" w:hAnsi="Gill Sans MT"/>
                <w:sz w:val="20"/>
                <w:szCs w:val="20"/>
                <w:lang w:eastAsia="en-GB"/>
              </w:rPr>
              <w:t xml:space="preserve">WV activities promote legitimisation of CHWs and task shifting within the national health service and are </w:t>
            </w:r>
            <w:r w:rsidR="00DE616B">
              <w:rPr>
                <w:rFonts w:ascii="Gill Sans MT" w:hAnsi="Gill Sans MT"/>
                <w:sz w:val="20"/>
                <w:szCs w:val="20"/>
                <w:lang w:eastAsia="en-GB"/>
              </w:rPr>
              <w:t xml:space="preserve">in alignment with existing MoH </w:t>
            </w:r>
            <w:r w:rsidRPr="00525822">
              <w:rPr>
                <w:rFonts w:ascii="Gill Sans MT" w:hAnsi="Gill Sans MT"/>
                <w:sz w:val="20"/>
                <w:szCs w:val="20"/>
                <w:lang w:eastAsia="en-GB"/>
              </w:rPr>
              <w:t>strategies</w:t>
            </w:r>
            <w:r w:rsidR="00DE616B">
              <w:rPr>
                <w:rFonts w:ascii="Gill Sans MT" w:hAnsi="Gill Sans MT"/>
                <w:sz w:val="20"/>
                <w:szCs w:val="20"/>
                <w:lang w:eastAsia="en-GB"/>
              </w:rPr>
              <w:t>.</w:t>
            </w:r>
          </w:p>
          <w:p w14:paraId="286844D9" w14:textId="77777777" w:rsidR="00DE616B" w:rsidRPr="00DE616B" w:rsidRDefault="00DE616B" w:rsidP="00DE616B">
            <w:pPr>
              <w:pStyle w:val="ListParagraph"/>
              <w:rPr>
                <w:rFonts w:ascii="Gill Sans MT" w:hAnsi="Gill Sans MT"/>
                <w:sz w:val="20"/>
                <w:szCs w:val="20"/>
                <w:lang w:eastAsia="en-GB"/>
              </w:rPr>
            </w:pPr>
          </w:p>
          <w:p w14:paraId="286844DA" w14:textId="77777777" w:rsidR="00DE616B" w:rsidRPr="00525822" w:rsidRDefault="00017EAD" w:rsidP="00DE616B">
            <w:pPr>
              <w:pStyle w:val="ListParagraph"/>
              <w:numPr>
                <w:ilvl w:val="0"/>
                <w:numId w:val="3"/>
              </w:numPr>
              <w:tabs>
                <w:tab w:val="left" w:pos="66"/>
              </w:tabs>
              <w:spacing w:line="240" w:lineRule="auto"/>
              <w:ind w:left="207" w:hanging="141"/>
              <w:jc w:val="left"/>
              <w:rPr>
                <w:rFonts w:ascii="Gill Sans MT" w:hAnsi="Gill Sans MT"/>
                <w:sz w:val="20"/>
                <w:szCs w:val="20"/>
                <w:lang w:eastAsia="en-GB"/>
              </w:rPr>
            </w:pPr>
            <w:r w:rsidRPr="00525822">
              <w:rPr>
                <w:rFonts w:ascii="Gill Sans MT" w:hAnsi="Gill Sans MT"/>
                <w:sz w:val="20"/>
                <w:szCs w:val="20"/>
                <w:lang w:eastAsia="en-GB"/>
              </w:rPr>
              <w:t>MoH partners are involved in training at national and regional levels and retain rights to review methods.</w:t>
            </w:r>
            <w:r w:rsidR="00DE616B" w:rsidRPr="00525822">
              <w:rPr>
                <w:rFonts w:ascii="Gill Sans MT" w:hAnsi="Gill Sans MT"/>
                <w:sz w:val="20"/>
                <w:szCs w:val="20"/>
                <w:lang w:eastAsia="en-GB"/>
              </w:rPr>
              <w:t xml:space="preserve"> MOH involved in all stages of including piloting, curricula choice and adaptation, incentives, data systems and evaluation. </w:t>
            </w:r>
          </w:p>
          <w:p w14:paraId="286844DB" w14:textId="77777777" w:rsidR="00017EAD" w:rsidRPr="00525822" w:rsidRDefault="00017EAD" w:rsidP="001E3389">
            <w:pPr>
              <w:pStyle w:val="ListParagraph"/>
              <w:tabs>
                <w:tab w:val="left" w:pos="66"/>
              </w:tabs>
              <w:spacing w:line="240" w:lineRule="auto"/>
              <w:ind w:left="207" w:hanging="141"/>
              <w:rPr>
                <w:rFonts w:ascii="Gill Sans MT" w:hAnsi="Gill Sans MT"/>
                <w:sz w:val="20"/>
                <w:szCs w:val="20"/>
                <w:lang w:eastAsia="en-GB"/>
              </w:rPr>
            </w:pPr>
          </w:p>
          <w:p w14:paraId="286844DC" w14:textId="77777777" w:rsidR="00017EAD" w:rsidRPr="00DE616B" w:rsidRDefault="00017EAD" w:rsidP="00D43BB0">
            <w:pPr>
              <w:pStyle w:val="ListParagraph"/>
              <w:numPr>
                <w:ilvl w:val="0"/>
                <w:numId w:val="3"/>
              </w:numPr>
              <w:tabs>
                <w:tab w:val="left" w:pos="66"/>
              </w:tabs>
              <w:spacing w:line="240" w:lineRule="auto"/>
              <w:ind w:left="207" w:hanging="141"/>
              <w:rPr>
                <w:rFonts w:ascii="Gill Sans MT" w:hAnsi="Gill Sans MT"/>
                <w:sz w:val="20"/>
                <w:szCs w:val="20"/>
                <w:lang w:eastAsia="en-GB"/>
              </w:rPr>
            </w:pPr>
            <w:r w:rsidRPr="00525822">
              <w:rPr>
                <w:rFonts w:ascii="Gill Sans MT" w:hAnsi="Gill Sans MT"/>
                <w:sz w:val="20"/>
                <w:szCs w:val="20"/>
                <w:lang w:eastAsia="en-GB"/>
              </w:rPr>
              <w:t xml:space="preserve">Adequate accompanying activities contributing to health systems strengthening are applied. </w:t>
            </w:r>
          </w:p>
        </w:tc>
        <w:tc>
          <w:tcPr>
            <w:tcW w:w="4536" w:type="dxa"/>
            <w:shd w:val="clear" w:color="auto" w:fill="auto"/>
            <w:hideMark/>
          </w:tcPr>
          <w:p w14:paraId="286844DD" w14:textId="77777777" w:rsidR="00DE616B" w:rsidRDefault="00DE616B" w:rsidP="00DE616B">
            <w:pPr>
              <w:pStyle w:val="ListParagraph"/>
              <w:spacing w:line="240" w:lineRule="auto"/>
              <w:ind w:left="237"/>
              <w:rPr>
                <w:rFonts w:ascii="Gill Sans MT" w:hAnsi="Gill Sans MT"/>
                <w:i/>
                <w:sz w:val="20"/>
                <w:szCs w:val="20"/>
                <w:lang w:eastAsia="en-GB"/>
              </w:rPr>
            </w:pPr>
          </w:p>
          <w:p w14:paraId="286844DE" w14:textId="77777777" w:rsidR="00DE616B" w:rsidRDefault="00DE616B" w:rsidP="00DE616B">
            <w:pPr>
              <w:pStyle w:val="ListParagraph"/>
              <w:spacing w:line="240" w:lineRule="auto"/>
              <w:ind w:left="237"/>
              <w:rPr>
                <w:rFonts w:ascii="Gill Sans MT" w:hAnsi="Gill Sans MT"/>
                <w:i/>
                <w:sz w:val="20"/>
                <w:szCs w:val="20"/>
                <w:lang w:eastAsia="en-GB"/>
              </w:rPr>
            </w:pPr>
          </w:p>
          <w:p w14:paraId="286844DF" w14:textId="77777777" w:rsidR="00DE616B" w:rsidRDefault="00DE616B" w:rsidP="00DE616B">
            <w:pPr>
              <w:pStyle w:val="ListParagraph"/>
              <w:spacing w:line="240" w:lineRule="auto"/>
              <w:ind w:left="237"/>
              <w:rPr>
                <w:rFonts w:ascii="Gill Sans MT" w:hAnsi="Gill Sans MT"/>
                <w:i/>
                <w:sz w:val="20"/>
                <w:szCs w:val="20"/>
                <w:lang w:eastAsia="en-GB"/>
              </w:rPr>
            </w:pPr>
          </w:p>
          <w:p w14:paraId="286844E0" w14:textId="77777777" w:rsidR="00DE616B" w:rsidRDefault="00DE616B" w:rsidP="00DE616B">
            <w:pPr>
              <w:pStyle w:val="ListParagraph"/>
              <w:spacing w:line="240" w:lineRule="auto"/>
              <w:ind w:left="237"/>
              <w:rPr>
                <w:rFonts w:ascii="Gill Sans MT" w:hAnsi="Gill Sans MT"/>
                <w:i/>
                <w:sz w:val="20"/>
                <w:szCs w:val="20"/>
                <w:lang w:eastAsia="en-GB"/>
              </w:rPr>
            </w:pPr>
          </w:p>
          <w:p w14:paraId="286844E1" w14:textId="77777777" w:rsidR="00DE616B" w:rsidRDefault="00DE616B" w:rsidP="00DE616B">
            <w:pPr>
              <w:pStyle w:val="ListParagraph"/>
              <w:spacing w:line="240" w:lineRule="auto"/>
              <w:ind w:left="237"/>
              <w:rPr>
                <w:rFonts w:ascii="Gill Sans MT" w:hAnsi="Gill Sans MT"/>
                <w:i/>
                <w:sz w:val="20"/>
                <w:szCs w:val="20"/>
                <w:lang w:eastAsia="en-GB"/>
              </w:rPr>
            </w:pPr>
          </w:p>
          <w:p w14:paraId="286844E2" w14:textId="77777777" w:rsidR="00017EAD" w:rsidRPr="00525822" w:rsidRDefault="00017EAD" w:rsidP="0009643C">
            <w:pPr>
              <w:pStyle w:val="ListParagraph"/>
              <w:numPr>
                <w:ilvl w:val="0"/>
                <w:numId w:val="4"/>
              </w:numPr>
              <w:spacing w:line="240" w:lineRule="auto"/>
              <w:ind w:left="237" w:hanging="237"/>
              <w:rPr>
                <w:rFonts w:ascii="Gill Sans MT" w:hAnsi="Gill Sans MT"/>
                <w:i/>
                <w:sz w:val="20"/>
                <w:szCs w:val="20"/>
                <w:lang w:eastAsia="en-GB"/>
              </w:rPr>
            </w:pPr>
            <w:r w:rsidRPr="00525822">
              <w:rPr>
                <w:rFonts w:ascii="Gill Sans MT" w:hAnsi="Gill Sans MT"/>
                <w:i/>
                <w:sz w:val="20"/>
                <w:szCs w:val="20"/>
                <w:lang w:eastAsia="en-GB"/>
              </w:rPr>
              <w:t>A minimum CHW-AIM score of 2 or above</w:t>
            </w:r>
          </w:p>
        </w:tc>
        <w:tc>
          <w:tcPr>
            <w:tcW w:w="1134" w:type="dxa"/>
            <w:shd w:val="clear" w:color="auto" w:fill="auto"/>
            <w:hideMark/>
          </w:tcPr>
          <w:p w14:paraId="286844E3" w14:textId="77777777" w:rsidR="00017EAD" w:rsidRPr="00525822" w:rsidRDefault="00017EAD" w:rsidP="00B34571">
            <w:pPr>
              <w:spacing w:line="240" w:lineRule="auto"/>
              <w:rPr>
                <w:rFonts w:ascii="Gill Sans MT" w:hAnsi="Gill Sans MT"/>
                <w:sz w:val="20"/>
                <w:szCs w:val="20"/>
                <w:lang w:eastAsia="en-GB"/>
              </w:rPr>
            </w:pPr>
          </w:p>
        </w:tc>
        <w:tc>
          <w:tcPr>
            <w:tcW w:w="1418" w:type="dxa"/>
          </w:tcPr>
          <w:p w14:paraId="286844E4" w14:textId="77777777" w:rsidR="00017EAD" w:rsidRPr="00525822" w:rsidRDefault="00017EAD" w:rsidP="00B34571">
            <w:pPr>
              <w:spacing w:line="240" w:lineRule="auto"/>
              <w:rPr>
                <w:rFonts w:ascii="Gill Sans MT" w:hAnsi="Gill Sans MT"/>
                <w:sz w:val="20"/>
                <w:szCs w:val="20"/>
                <w:lang w:eastAsia="en-GB"/>
              </w:rPr>
            </w:pPr>
          </w:p>
        </w:tc>
      </w:tr>
    </w:tbl>
    <w:p w14:paraId="286844E6" w14:textId="77777777" w:rsidR="00072A61" w:rsidRPr="00525822" w:rsidRDefault="00072A61" w:rsidP="0016066D"/>
    <w:sectPr w:rsidR="00072A61" w:rsidRPr="00525822" w:rsidSect="0069562E">
      <w:headerReference w:type="default" r:id="rId21"/>
      <w:footerReference w:type="default" r:id="rId22"/>
      <w:pgSz w:w="15840" w:h="12240" w:orient="landscape"/>
      <w:pgMar w:top="1134" w:right="1440" w:bottom="1135"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681C7" w14:textId="77777777" w:rsidR="006166B3" w:rsidRDefault="006166B3" w:rsidP="00B563EE">
      <w:r>
        <w:separator/>
      </w:r>
    </w:p>
  </w:endnote>
  <w:endnote w:type="continuationSeparator" w:id="0">
    <w:p w14:paraId="65789605" w14:textId="77777777" w:rsidR="006166B3" w:rsidRDefault="006166B3" w:rsidP="00B56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altName w:val="Segoe UI"/>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44F7" w14:textId="77777777" w:rsidR="003C1130" w:rsidRDefault="003C11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44F8" w14:textId="77777777" w:rsidR="003C1130" w:rsidRDefault="003C1130">
    <w:pPr>
      <w:pStyle w:val="Footer"/>
    </w:pPr>
    <w:r w:rsidRPr="00BD3439">
      <w:rPr>
        <w:noProof/>
        <w:lang w:val="en-US"/>
      </w:rPr>
      <w:drawing>
        <wp:anchor distT="0" distB="0" distL="114300" distR="114300" simplePos="0" relativeHeight="251661312" behindDoc="0" locked="0" layoutInCell="1" allowOverlap="1" wp14:anchorId="286844FF" wp14:editId="28684500">
          <wp:simplePos x="0" y="0"/>
          <wp:positionH relativeFrom="column">
            <wp:posOffset>-660273</wp:posOffset>
          </wp:positionH>
          <wp:positionV relativeFrom="paragraph">
            <wp:posOffset>-73914</wp:posOffset>
          </wp:positionV>
          <wp:extent cx="7893558" cy="694944"/>
          <wp:effectExtent l="1905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3558" cy="694944"/>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44FA" w14:textId="77777777" w:rsidR="003C1130" w:rsidRDefault="003C11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44FC" w14:textId="77777777" w:rsidR="003C1130" w:rsidRDefault="003C1130">
    <w:pPr>
      <w:pStyle w:val="Footer"/>
    </w:pPr>
    <w:r w:rsidRPr="00BD3439">
      <w:rPr>
        <w:noProof/>
        <w:lang w:val="en-US"/>
      </w:rPr>
      <w:drawing>
        <wp:anchor distT="0" distB="0" distL="114300" distR="114300" simplePos="0" relativeHeight="251665408" behindDoc="0" locked="0" layoutInCell="1" allowOverlap="1" wp14:anchorId="28684503" wp14:editId="28684504">
          <wp:simplePos x="0" y="0"/>
          <wp:positionH relativeFrom="column">
            <wp:posOffset>-664210</wp:posOffset>
          </wp:positionH>
          <wp:positionV relativeFrom="paragraph">
            <wp:posOffset>87630</wp:posOffset>
          </wp:positionV>
          <wp:extent cx="10201275" cy="533254"/>
          <wp:effectExtent l="1905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97829" cy="533074"/>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C7D57" w14:textId="77777777" w:rsidR="006166B3" w:rsidRDefault="006166B3" w:rsidP="00B563EE">
      <w:r>
        <w:separator/>
      </w:r>
    </w:p>
  </w:footnote>
  <w:footnote w:type="continuationSeparator" w:id="0">
    <w:p w14:paraId="747C1B57" w14:textId="77777777" w:rsidR="006166B3" w:rsidRDefault="006166B3" w:rsidP="00B563EE">
      <w:r>
        <w:continuationSeparator/>
      </w:r>
    </w:p>
  </w:footnote>
  <w:footnote w:id="1">
    <w:p w14:paraId="28684505" w14:textId="77777777" w:rsidR="003C1130" w:rsidRPr="001C2F8D" w:rsidRDefault="003C1130" w:rsidP="00DA72C6">
      <w:pPr>
        <w:jc w:val="left"/>
        <w:rPr>
          <w:rFonts w:ascii="Times New Roman" w:eastAsia="Times New Roman" w:hAnsi="Times New Roman"/>
          <w:sz w:val="24"/>
          <w:szCs w:val="24"/>
          <w:lang w:eastAsia="en-GB"/>
        </w:rPr>
      </w:pPr>
      <w:r>
        <w:rPr>
          <w:rStyle w:val="FootnoteReference"/>
        </w:rPr>
        <w:footnoteRef/>
      </w:r>
      <w:r>
        <w:t xml:space="preserve"> </w:t>
      </w:r>
      <w:r w:rsidRPr="00EB49F0">
        <w:t xml:space="preserve">CHW AIM: A Toolkit for Improving Community Health Worker Programs and Services. </w:t>
      </w:r>
      <w:r w:rsidRPr="00EB49F0">
        <w:rPr>
          <w:lang w:eastAsia="en-GB"/>
        </w:rPr>
        <w:t>Crigler L</w:t>
      </w:r>
      <w:r w:rsidRPr="00EB49F0">
        <w:t xml:space="preserve">, Hill K, </w:t>
      </w:r>
      <w:r w:rsidRPr="00EB49F0">
        <w:rPr>
          <w:lang w:eastAsia="en-GB"/>
        </w:rPr>
        <w:t xml:space="preserve">Furth R </w:t>
      </w:r>
      <w:r w:rsidRPr="00EB49F0">
        <w:t xml:space="preserve"> &amp;  Bjerregaard D, </w:t>
      </w:r>
      <w:r w:rsidRPr="00EB49F0">
        <w:rPr>
          <w:lang w:eastAsia="en-GB"/>
        </w:rPr>
        <w:t xml:space="preserve">USAID Health Care Improvement Project/URC </w:t>
      </w:r>
      <w:hyperlink r:id="rId1" w:history="1">
        <w:r w:rsidRPr="00EB49F0">
          <w:rPr>
            <w:lang w:eastAsia="en-GB"/>
          </w:rPr>
          <w:t>http://www.hciproject.org/node/1224</w:t>
        </w:r>
      </w:hyperlink>
      <w:r w:rsidRPr="00EB49F0">
        <w:rPr>
          <w:rFonts w:ascii="Times New Roman" w:eastAsia="Times New Roman" w:hAnsi="Times New Roman"/>
          <w:szCs w:val="24"/>
          <w:lang w:eastAsia="en-GB"/>
        </w:rPr>
        <w:t xml:space="preserve"> </w:t>
      </w:r>
    </w:p>
    <w:p w14:paraId="28684506" w14:textId="77777777" w:rsidR="003C1130" w:rsidRDefault="003C1130" w:rsidP="00B563E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44F5" w14:textId="77777777" w:rsidR="003C1130" w:rsidRDefault="003C11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44F6" w14:textId="77777777" w:rsidR="003C1130" w:rsidRDefault="003C1130">
    <w:pPr>
      <w:pStyle w:val="Header"/>
    </w:pPr>
    <w:r w:rsidRPr="006E3305">
      <w:rPr>
        <w:noProof/>
        <w:lang w:val="en-US"/>
      </w:rPr>
      <w:drawing>
        <wp:anchor distT="0" distB="0" distL="114300" distR="114300" simplePos="0" relativeHeight="251659264" behindDoc="1" locked="0" layoutInCell="1" allowOverlap="1" wp14:anchorId="286844FD" wp14:editId="286844FE">
          <wp:simplePos x="0" y="0"/>
          <wp:positionH relativeFrom="column">
            <wp:posOffset>4599813</wp:posOffset>
          </wp:positionH>
          <wp:positionV relativeFrom="paragraph">
            <wp:posOffset>-457200</wp:posOffset>
          </wp:positionV>
          <wp:extent cx="2535936" cy="1072896"/>
          <wp:effectExtent l="0" t="0" r="0" b="0"/>
          <wp:wrapNone/>
          <wp:docPr id="289" name="Picture 289" descr="WV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V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5936" cy="1072896"/>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44F9" w14:textId="77777777" w:rsidR="003C1130" w:rsidRDefault="003C11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44FB" w14:textId="77777777" w:rsidR="003C1130" w:rsidRDefault="003C1130">
    <w:pPr>
      <w:pStyle w:val="Header"/>
    </w:pPr>
    <w:r w:rsidRPr="006E3305">
      <w:rPr>
        <w:noProof/>
        <w:lang w:val="en-US"/>
      </w:rPr>
      <w:drawing>
        <wp:anchor distT="0" distB="0" distL="114300" distR="114300" simplePos="0" relativeHeight="251663360" behindDoc="1" locked="0" layoutInCell="1" allowOverlap="1" wp14:anchorId="28684501" wp14:editId="28684502">
          <wp:simplePos x="0" y="0"/>
          <wp:positionH relativeFrom="column">
            <wp:posOffset>7565389</wp:posOffset>
          </wp:positionH>
          <wp:positionV relativeFrom="paragraph">
            <wp:posOffset>-457200</wp:posOffset>
          </wp:positionV>
          <wp:extent cx="1971675" cy="837591"/>
          <wp:effectExtent l="0" t="0" r="9525" b="0"/>
          <wp:wrapNone/>
          <wp:docPr id="5" name="Picture 289" descr="WV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V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37591"/>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2101"/>
    <w:multiLevelType w:val="hybridMultilevel"/>
    <w:tmpl w:val="928C7D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4530A08"/>
    <w:multiLevelType w:val="hybridMultilevel"/>
    <w:tmpl w:val="E73C9122"/>
    <w:lvl w:ilvl="0" w:tplc="FA22AA20">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8B42BA"/>
    <w:multiLevelType w:val="hybridMultilevel"/>
    <w:tmpl w:val="881C15CE"/>
    <w:lvl w:ilvl="0" w:tplc="A46897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5845E1"/>
    <w:multiLevelType w:val="hybridMultilevel"/>
    <w:tmpl w:val="3BFE0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EF011C"/>
    <w:multiLevelType w:val="hybridMultilevel"/>
    <w:tmpl w:val="A1A238FE"/>
    <w:lvl w:ilvl="0" w:tplc="FA22AA20">
      <w:numFmt w:val="bullet"/>
      <w:lvlText w:val=""/>
      <w:lvlJc w:val="left"/>
      <w:pPr>
        <w:ind w:left="426" w:hanging="360"/>
      </w:pPr>
      <w:rPr>
        <w:rFonts w:ascii="Symbol" w:eastAsia="Calibri" w:hAnsi="Symbo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nsid w:val="35D97816"/>
    <w:multiLevelType w:val="hybridMultilevel"/>
    <w:tmpl w:val="881C15CE"/>
    <w:lvl w:ilvl="0" w:tplc="A4689766">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84E508E"/>
    <w:multiLevelType w:val="hybridMultilevel"/>
    <w:tmpl w:val="43441910"/>
    <w:lvl w:ilvl="0" w:tplc="FA22AA20">
      <w:numFmt w:val="bullet"/>
      <w:lvlText w:val=""/>
      <w:lvlJc w:val="left"/>
      <w:pPr>
        <w:ind w:left="426" w:hanging="360"/>
      </w:pPr>
      <w:rPr>
        <w:rFonts w:ascii="Symbol" w:eastAsia="Calibri" w:hAnsi="Symbo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nsid w:val="38C4691C"/>
    <w:multiLevelType w:val="hybridMultilevel"/>
    <w:tmpl w:val="4EEE7D0C"/>
    <w:lvl w:ilvl="0" w:tplc="FA22AA20">
      <w:numFmt w:val="bullet"/>
      <w:lvlText w:val=""/>
      <w:lvlJc w:val="left"/>
      <w:pPr>
        <w:ind w:left="426" w:hanging="360"/>
      </w:pPr>
      <w:rPr>
        <w:rFonts w:ascii="Symbol" w:eastAsia="Calibri" w:hAnsi="Symbol" w:cs="Aria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nsid w:val="477C1AD1"/>
    <w:multiLevelType w:val="hybridMultilevel"/>
    <w:tmpl w:val="D5BE82DC"/>
    <w:lvl w:ilvl="0" w:tplc="FA22AA20">
      <w:numFmt w:val="bullet"/>
      <w:lvlText w:val=""/>
      <w:lvlJc w:val="left"/>
      <w:pPr>
        <w:ind w:left="426" w:hanging="360"/>
      </w:pPr>
      <w:rPr>
        <w:rFonts w:ascii="Symbol" w:eastAsia="Calibri" w:hAnsi="Symbo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nsid w:val="49254433"/>
    <w:multiLevelType w:val="hybridMultilevel"/>
    <w:tmpl w:val="1E90E5CE"/>
    <w:lvl w:ilvl="0" w:tplc="FA22AA20">
      <w:numFmt w:val="bullet"/>
      <w:lvlText w:val=""/>
      <w:lvlJc w:val="left"/>
      <w:pPr>
        <w:ind w:left="426" w:hanging="360"/>
      </w:pPr>
      <w:rPr>
        <w:rFonts w:ascii="Symbol" w:eastAsia="Calibri" w:hAnsi="Symbo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nsid w:val="4B350427"/>
    <w:multiLevelType w:val="hybridMultilevel"/>
    <w:tmpl w:val="00762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CF6146"/>
    <w:multiLevelType w:val="hybridMultilevel"/>
    <w:tmpl w:val="0D6EA66E"/>
    <w:lvl w:ilvl="0" w:tplc="FA22AA20">
      <w:numFmt w:val="bullet"/>
      <w:lvlText w:val=""/>
      <w:lvlJc w:val="left"/>
      <w:pPr>
        <w:ind w:left="36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893F53"/>
    <w:multiLevelType w:val="hybridMultilevel"/>
    <w:tmpl w:val="0F6E74C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nsid w:val="73D21791"/>
    <w:multiLevelType w:val="hybridMultilevel"/>
    <w:tmpl w:val="167E3AE8"/>
    <w:lvl w:ilvl="0" w:tplc="FA22AA20">
      <w:numFmt w:val="bullet"/>
      <w:lvlText w:val=""/>
      <w:lvlJc w:val="left"/>
      <w:pPr>
        <w:ind w:left="360" w:hanging="360"/>
      </w:pPr>
      <w:rPr>
        <w:rFonts w:ascii="Symbol" w:eastAsia="Calibri" w:hAnsi="Symbol" w:cs="Arial" w:hint="default"/>
      </w:rPr>
    </w:lvl>
    <w:lvl w:ilvl="1" w:tplc="08090003" w:tentative="1">
      <w:start w:val="1"/>
      <w:numFmt w:val="bullet"/>
      <w:lvlText w:val="o"/>
      <w:lvlJc w:val="left"/>
      <w:pPr>
        <w:ind w:left="1428" w:hanging="360"/>
      </w:pPr>
      <w:rPr>
        <w:rFonts w:ascii="Courier New" w:hAnsi="Courier New" w:cs="Courier New" w:hint="default"/>
      </w:rPr>
    </w:lvl>
    <w:lvl w:ilvl="2" w:tplc="08090005" w:tentative="1">
      <w:start w:val="1"/>
      <w:numFmt w:val="bullet"/>
      <w:lvlText w:val=""/>
      <w:lvlJc w:val="left"/>
      <w:pPr>
        <w:ind w:left="2148" w:hanging="360"/>
      </w:pPr>
      <w:rPr>
        <w:rFonts w:ascii="Wingdings" w:hAnsi="Wingdings" w:hint="default"/>
      </w:rPr>
    </w:lvl>
    <w:lvl w:ilvl="3" w:tplc="08090001" w:tentative="1">
      <w:start w:val="1"/>
      <w:numFmt w:val="bullet"/>
      <w:lvlText w:val=""/>
      <w:lvlJc w:val="left"/>
      <w:pPr>
        <w:ind w:left="2868" w:hanging="360"/>
      </w:pPr>
      <w:rPr>
        <w:rFonts w:ascii="Symbol" w:hAnsi="Symbol" w:hint="default"/>
      </w:rPr>
    </w:lvl>
    <w:lvl w:ilvl="4" w:tplc="08090003" w:tentative="1">
      <w:start w:val="1"/>
      <w:numFmt w:val="bullet"/>
      <w:lvlText w:val="o"/>
      <w:lvlJc w:val="left"/>
      <w:pPr>
        <w:ind w:left="3588" w:hanging="360"/>
      </w:pPr>
      <w:rPr>
        <w:rFonts w:ascii="Courier New" w:hAnsi="Courier New" w:cs="Courier New" w:hint="default"/>
      </w:rPr>
    </w:lvl>
    <w:lvl w:ilvl="5" w:tplc="08090005" w:tentative="1">
      <w:start w:val="1"/>
      <w:numFmt w:val="bullet"/>
      <w:lvlText w:val=""/>
      <w:lvlJc w:val="left"/>
      <w:pPr>
        <w:ind w:left="4308" w:hanging="360"/>
      </w:pPr>
      <w:rPr>
        <w:rFonts w:ascii="Wingdings" w:hAnsi="Wingdings" w:hint="default"/>
      </w:rPr>
    </w:lvl>
    <w:lvl w:ilvl="6" w:tplc="08090001" w:tentative="1">
      <w:start w:val="1"/>
      <w:numFmt w:val="bullet"/>
      <w:lvlText w:val=""/>
      <w:lvlJc w:val="left"/>
      <w:pPr>
        <w:ind w:left="5028" w:hanging="360"/>
      </w:pPr>
      <w:rPr>
        <w:rFonts w:ascii="Symbol" w:hAnsi="Symbol" w:hint="default"/>
      </w:rPr>
    </w:lvl>
    <w:lvl w:ilvl="7" w:tplc="08090003" w:tentative="1">
      <w:start w:val="1"/>
      <w:numFmt w:val="bullet"/>
      <w:lvlText w:val="o"/>
      <w:lvlJc w:val="left"/>
      <w:pPr>
        <w:ind w:left="5748" w:hanging="360"/>
      </w:pPr>
      <w:rPr>
        <w:rFonts w:ascii="Courier New" w:hAnsi="Courier New" w:cs="Courier New" w:hint="default"/>
      </w:rPr>
    </w:lvl>
    <w:lvl w:ilvl="8" w:tplc="08090005" w:tentative="1">
      <w:start w:val="1"/>
      <w:numFmt w:val="bullet"/>
      <w:lvlText w:val=""/>
      <w:lvlJc w:val="left"/>
      <w:pPr>
        <w:ind w:left="6468" w:hanging="360"/>
      </w:pPr>
      <w:rPr>
        <w:rFonts w:ascii="Wingdings" w:hAnsi="Wingdings" w:hint="default"/>
      </w:rPr>
    </w:lvl>
  </w:abstractNum>
  <w:abstractNum w:abstractNumId="14">
    <w:nsid w:val="79BE4B6E"/>
    <w:multiLevelType w:val="hybridMultilevel"/>
    <w:tmpl w:val="7D4E7BB2"/>
    <w:lvl w:ilvl="0" w:tplc="FA22AA2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
  </w:num>
  <w:num w:numId="4">
    <w:abstractNumId w:val="13"/>
  </w:num>
  <w:num w:numId="5">
    <w:abstractNumId w:val="5"/>
  </w:num>
  <w:num w:numId="6">
    <w:abstractNumId w:val="10"/>
  </w:num>
  <w:num w:numId="7">
    <w:abstractNumId w:val="12"/>
  </w:num>
  <w:num w:numId="8">
    <w:abstractNumId w:val="4"/>
  </w:num>
  <w:num w:numId="9">
    <w:abstractNumId w:val="7"/>
  </w:num>
  <w:num w:numId="10">
    <w:abstractNumId w:val="6"/>
  </w:num>
  <w:num w:numId="11">
    <w:abstractNumId w:val="9"/>
  </w:num>
  <w:num w:numId="12">
    <w:abstractNumId w:val="11"/>
  </w:num>
  <w:num w:numId="13">
    <w:abstractNumId w:val="8"/>
  </w:num>
  <w:num w:numId="14">
    <w:abstractNumId w:val="2"/>
  </w:num>
  <w:num w:numId="1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864"/>
    <w:rsid w:val="00000288"/>
    <w:rsid w:val="00006937"/>
    <w:rsid w:val="000103FE"/>
    <w:rsid w:val="000174F1"/>
    <w:rsid w:val="00017EAD"/>
    <w:rsid w:val="000201E6"/>
    <w:rsid w:val="00024355"/>
    <w:rsid w:val="000246EB"/>
    <w:rsid w:val="00030D95"/>
    <w:rsid w:val="000316B5"/>
    <w:rsid w:val="000356CA"/>
    <w:rsid w:val="000407E6"/>
    <w:rsid w:val="000410AD"/>
    <w:rsid w:val="00044E55"/>
    <w:rsid w:val="000466DA"/>
    <w:rsid w:val="000528F0"/>
    <w:rsid w:val="00053BEA"/>
    <w:rsid w:val="00060781"/>
    <w:rsid w:val="00065D41"/>
    <w:rsid w:val="000665F5"/>
    <w:rsid w:val="00072A61"/>
    <w:rsid w:val="00072A65"/>
    <w:rsid w:val="00081450"/>
    <w:rsid w:val="00081AE0"/>
    <w:rsid w:val="0008466E"/>
    <w:rsid w:val="00091CD8"/>
    <w:rsid w:val="00093A3F"/>
    <w:rsid w:val="0009643C"/>
    <w:rsid w:val="00096AD9"/>
    <w:rsid w:val="000A01FE"/>
    <w:rsid w:val="000A0E8C"/>
    <w:rsid w:val="000A7CB6"/>
    <w:rsid w:val="000A7F60"/>
    <w:rsid w:val="000B1FC2"/>
    <w:rsid w:val="000C0183"/>
    <w:rsid w:val="000C1B83"/>
    <w:rsid w:val="000D2B06"/>
    <w:rsid w:val="000D6B44"/>
    <w:rsid w:val="000D72C1"/>
    <w:rsid w:val="000E35B7"/>
    <w:rsid w:val="000E3B5C"/>
    <w:rsid w:val="000E7EE2"/>
    <w:rsid w:val="000F4C27"/>
    <w:rsid w:val="000F6832"/>
    <w:rsid w:val="00101EAD"/>
    <w:rsid w:val="00103729"/>
    <w:rsid w:val="00107366"/>
    <w:rsid w:val="001116CB"/>
    <w:rsid w:val="001117F0"/>
    <w:rsid w:val="00112627"/>
    <w:rsid w:val="00122470"/>
    <w:rsid w:val="00123864"/>
    <w:rsid w:val="00123C93"/>
    <w:rsid w:val="00126AFD"/>
    <w:rsid w:val="001303E9"/>
    <w:rsid w:val="00131129"/>
    <w:rsid w:val="00133614"/>
    <w:rsid w:val="001338E1"/>
    <w:rsid w:val="001347D4"/>
    <w:rsid w:val="00136302"/>
    <w:rsid w:val="001418DA"/>
    <w:rsid w:val="001436A5"/>
    <w:rsid w:val="00152BBC"/>
    <w:rsid w:val="00153779"/>
    <w:rsid w:val="0015460F"/>
    <w:rsid w:val="00155D67"/>
    <w:rsid w:val="0016066D"/>
    <w:rsid w:val="0016143D"/>
    <w:rsid w:val="00161A05"/>
    <w:rsid w:val="001633E7"/>
    <w:rsid w:val="0016349D"/>
    <w:rsid w:val="00163A93"/>
    <w:rsid w:val="001640C9"/>
    <w:rsid w:val="00164734"/>
    <w:rsid w:val="00164CAB"/>
    <w:rsid w:val="0016752F"/>
    <w:rsid w:val="001720FD"/>
    <w:rsid w:val="00172323"/>
    <w:rsid w:val="00172DD3"/>
    <w:rsid w:val="001758CE"/>
    <w:rsid w:val="001857A8"/>
    <w:rsid w:val="00187803"/>
    <w:rsid w:val="00187A1C"/>
    <w:rsid w:val="001A1FAF"/>
    <w:rsid w:val="001A2F7E"/>
    <w:rsid w:val="001A63AE"/>
    <w:rsid w:val="001A6718"/>
    <w:rsid w:val="001A77BC"/>
    <w:rsid w:val="001B1ADA"/>
    <w:rsid w:val="001B1E29"/>
    <w:rsid w:val="001B416F"/>
    <w:rsid w:val="001B4CD1"/>
    <w:rsid w:val="001C1C9C"/>
    <w:rsid w:val="001C77F6"/>
    <w:rsid w:val="001D0B3F"/>
    <w:rsid w:val="001D55EC"/>
    <w:rsid w:val="001D7DF3"/>
    <w:rsid w:val="001E3389"/>
    <w:rsid w:val="001E3813"/>
    <w:rsid w:val="001E59A8"/>
    <w:rsid w:val="001E7C63"/>
    <w:rsid w:val="001F0B0A"/>
    <w:rsid w:val="001F5589"/>
    <w:rsid w:val="0020081D"/>
    <w:rsid w:val="00201895"/>
    <w:rsid w:val="002029D7"/>
    <w:rsid w:val="00203761"/>
    <w:rsid w:val="00206A88"/>
    <w:rsid w:val="00207744"/>
    <w:rsid w:val="00211EA3"/>
    <w:rsid w:val="00214C02"/>
    <w:rsid w:val="002171CE"/>
    <w:rsid w:val="002264A6"/>
    <w:rsid w:val="002307E5"/>
    <w:rsid w:val="00232CEE"/>
    <w:rsid w:val="00233E9A"/>
    <w:rsid w:val="00236785"/>
    <w:rsid w:val="00241AC5"/>
    <w:rsid w:val="00243AB5"/>
    <w:rsid w:val="002442E1"/>
    <w:rsid w:val="0024522A"/>
    <w:rsid w:val="00246F58"/>
    <w:rsid w:val="00253772"/>
    <w:rsid w:val="00254233"/>
    <w:rsid w:val="00260118"/>
    <w:rsid w:val="0026078A"/>
    <w:rsid w:val="002701EF"/>
    <w:rsid w:val="00277007"/>
    <w:rsid w:val="00280ED3"/>
    <w:rsid w:val="00282232"/>
    <w:rsid w:val="0028239A"/>
    <w:rsid w:val="002843A3"/>
    <w:rsid w:val="00284E79"/>
    <w:rsid w:val="0028635E"/>
    <w:rsid w:val="00291BC8"/>
    <w:rsid w:val="00293E34"/>
    <w:rsid w:val="002951A4"/>
    <w:rsid w:val="002A3B28"/>
    <w:rsid w:val="002A3F2C"/>
    <w:rsid w:val="002A722A"/>
    <w:rsid w:val="002B005E"/>
    <w:rsid w:val="002B3AC1"/>
    <w:rsid w:val="002C12C4"/>
    <w:rsid w:val="002C4D25"/>
    <w:rsid w:val="002C61D7"/>
    <w:rsid w:val="002D7BE2"/>
    <w:rsid w:val="002E2476"/>
    <w:rsid w:val="002E327E"/>
    <w:rsid w:val="002E40E6"/>
    <w:rsid w:val="002E412C"/>
    <w:rsid w:val="002E5A5C"/>
    <w:rsid w:val="002E648A"/>
    <w:rsid w:val="002E78BE"/>
    <w:rsid w:val="002F0264"/>
    <w:rsid w:val="002F714E"/>
    <w:rsid w:val="0030189D"/>
    <w:rsid w:val="0030371F"/>
    <w:rsid w:val="00310D28"/>
    <w:rsid w:val="00326620"/>
    <w:rsid w:val="00330718"/>
    <w:rsid w:val="00330D4B"/>
    <w:rsid w:val="003343E1"/>
    <w:rsid w:val="00335B59"/>
    <w:rsid w:val="00336E51"/>
    <w:rsid w:val="00347260"/>
    <w:rsid w:val="0035052E"/>
    <w:rsid w:val="0036002A"/>
    <w:rsid w:val="0036529A"/>
    <w:rsid w:val="00365FEE"/>
    <w:rsid w:val="00366821"/>
    <w:rsid w:val="003703E1"/>
    <w:rsid w:val="00371C43"/>
    <w:rsid w:val="00372C9C"/>
    <w:rsid w:val="003757F9"/>
    <w:rsid w:val="00380473"/>
    <w:rsid w:val="00387002"/>
    <w:rsid w:val="00393E33"/>
    <w:rsid w:val="003940EB"/>
    <w:rsid w:val="00394D8E"/>
    <w:rsid w:val="0039574B"/>
    <w:rsid w:val="003A092F"/>
    <w:rsid w:val="003B3955"/>
    <w:rsid w:val="003B66D8"/>
    <w:rsid w:val="003C1130"/>
    <w:rsid w:val="003C1535"/>
    <w:rsid w:val="003C17E6"/>
    <w:rsid w:val="003D7A2A"/>
    <w:rsid w:val="003E0A0D"/>
    <w:rsid w:val="003E16B0"/>
    <w:rsid w:val="003E481E"/>
    <w:rsid w:val="003E5277"/>
    <w:rsid w:val="003F0392"/>
    <w:rsid w:val="003F03F9"/>
    <w:rsid w:val="003F5F66"/>
    <w:rsid w:val="003F6FBD"/>
    <w:rsid w:val="00415026"/>
    <w:rsid w:val="004172AA"/>
    <w:rsid w:val="00425FCD"/>
    <w:rsid w:val="00436A54"/>
    <w:rsid w:val="004370C6"/>
    <w:rsid w:val="004374EF"/>
    <w:rsid w:val="00437CE1"/>
    <w:rsid w:val="00452134"/>
    <w:rsid w:val="004541F5"/>
    <w:rsid w:val="00455E6B"/>
    <w:rsid w:val="004570E7"/>
    <w:rsid w:val="00461916"/>
    <w:rsid w:val="00465F98"/>
    <w:rsid w:val="0046666A"/>
    <w:rsid w:val="004717D7"/>
    <w:rsid w:val="00476A4F"/>
    <w:rsid w:val="004838EB"/>
    <w:rsid w:val="00485AAD"/>
    <w:rsid w:val="004862C7"/>
    <w:rsid w:val="00486ACB"/>
    <w:rsid w:val="0049143B"/>
    <w:rsid w:val="00495C1A"/>
    <w:rsid w:val="004A4CED"/>
    <w:rsid w:val="004A6463"/>
    <w:rsid w:val="004B7DE1"/>
    <w:rsid w:val="004C12FC"/>
    <w:rsid w:val="004C23A7"/>
    <w:rsid w:val="004C3686"/>
    <w:rsid w:val="004C39C8"/>
    <w:rsid w:val="004C3DF2"/>
    <w:rsid w:val="004C6DFC"/>
    <w:rsid w:val="004D40B4"/>
    <w:rsid w:val="004D47A5"/>
    <w:rsid w:val="004E1817"/>
    <w:rsid w:val="004E1D9C"/>
    <w:rsid w:val="004E7286"/>
    <w:rsid w:val="004F0FB6"/>
    <w:rsid w:val="004F537F"/>
    <w:rsid w:val="004F738F"/>
    <w:rsid w:val="00503B27"/>
    <w:rsid w:val="005068C4"/>
    <w:rsid w:val="0051142F"/>
    <w:rsid w:val="005127C4"/>
    <w:rsid w:val="00512DB8"/>
    <w:rsid w:val="005130B7"/>
    <w:rsid w:val="005168BC"/>
    <w:rsid w:val="00521343"/>
    <w:rsid w:val="0052139B"/>
    <w:rsid w:val="005221B6"/>
    <w:rsid w:val="00525822"/>
    <w:rsid w:val="00536DEB"/>
    <w:rsid w:val="00541D8B"/>
    <w:rsid w:val="00542A24"/>
    <w:rsid w:val="00551CE8"/>
    <w:rsid w:val="00557940"/>
    <w:rsid w:val="00557D92"/>
    <w:rsid w:val="005632E5"/>
    <w:rsid w:val="00580E7D"/>
    <w:rsid w:val="0058407D"/>
    <w:rsid w:val="00586C2D"/>
    <w:rsid w:val="005922BA"/>
    <w:rsid w:val="00596B32"/>
    <w:rsid w:val="00596F8E"/>
    <w:rsid w:val="00597BBE"/>
    <w:rsid w:val="005A22B9"/>
    <w:rsid w:val="005A66A7"/>
    <w:rsid w:val="005B1902"/>
    <w:rsid w:val="005B7564"/>
    <w:rsid w:val="005B79A7"/>
    <w:rsid w:val="005C2A78"/>
    <w:rsid w:val="005C2FA0"/>
    <w:rsid w:val="005C595C"/>
    <w:rsid w:val="005D4141"/>
    <w:rsid w:val="005D7B67"/>
    <w:rsid w:val="005D7FC7"/>
    <w:rsid w:val="005E0A6C"/>
    <w:rsid w:val="005E11A9"/>
    <w:rsid w:val="005E30AB"/>
    <w:rsid w:val="005E614D"/>
    <w:rsid w:val="005E7933"/>
    <w:rsid w:val="005F023A"/>
    <w:rsid w:val="005F03E5"/>
    <w:rsid w:val="005F05D9"/>
    <w:rsid w:val="00603EFD"/>
    <w:rsid w:val="006072E6"/>
    <w:rsid w:val="00607B17"/>
    <w:rsid w:val="00611796"/>
    <w:rsid w:val="006130C9"/>
    <w:rsid w:val="00615DAB"/>
    <w:rsid w:val="006166B3"/>
    <w:rsid w:val="006212B7"/>
    <w:rsid w:val="00621C23"/>
    <w:rsid w:val="0062388C"/>
    <w:rsid w:val="0062441A"/>
    <w:rsid w:val="00631288"/>
    <w:rsid w:val="00637469"/>
    <w:rsid w:val="00637FD4"/>
    <w:rsid w:val="0064658D"/>
    <w:rsid w:val="006536B8"/>
    <w:rsid w:val="00654897"/>
    <w:rsid w:val="00655240"/>
    <w:rsid w:val="0065638F"/>
    <w:rsid w:val="0066325C"/>
    <w:rsid w:val="0066343F"/>
    <w:rsid w:val="00665CA4"/>
    <w:rsid w:val="006743BB"/>
    <w:rsid w:val="00675CAB"/>
    <w:rsid w:val="00677E13"/>
    <w:rsid w:val="00682007"/>
    <w:rsid w:val="006836BF"/>
    <w:rsid w:val="00683B0D"/>
    <w:rsid w:val="006845E8"/>
    <w:rsid w:val="0069562E"/>
    <w:rsid w:val="006962C2"/>
    <w:rsid w:val="006A189A"/>
    <w:rsid w:val="006A2CE6"/>
    <w:rsid w:val="006C6C76"/>
    <w:rsid w:val="006D04C8"/>
    <w:rsid w:val="006D502C"/>
    <w:rsid w:val="006E3305"/>
    <w:rsid w:val="006E477E"/>
    <w:rsid w:val="006E72C6"/>
    <w:rsid w:val="006E7D29"/>
    <w:rsid w:val="006F2823"/>
    <w:rsid w:val="006F74C3"/>
    <w:rsid w:val="00702A7C"/>
    <w:rsid w:val="00710B75"/>
    <w:rsid w:val="007133C6"/>
    <w:rsid w:val="00720702"/>
    <w:rsid w:val="007216FA"/>
    <w:rsid w:val="00727E74"/>
    <w:rsid w:val="00730D33"/>
    <w:rsid w:val="00733524"/>
    <w:rsid w:val="007361BD"/>
    <w:rsid w:val="00736CF2"/>
    <w:rsid w:val="00737847"/>
    <w:rsid w:val="00742041"/>
    <w:rsid w:val="007455D3"/>
    <w:rsid w:val="00746A90"/>
    <w:rsid w:val="0075162B"/>
    <w:rsid w:val="00752ABB"/>
    <w:rsid w:val="00752C5B"/>
    <w:rsid w:val="007536A5"/>
    <w:rsid w:val="00765F6F"/>
    <w:rsid w:val="007672E5"/>
    <w:rsid w:val="00767677"/>
    <w:rsid w:val="00772454"/>
    <w:rsid w:val="007744D8"/>
    <w:rsid w:val="007776D8"/>
    <w:rsid w:val="00783309"/>
    <w:rsid w:val="0078500F"/>
    <w:rsid w:val="00793BE2"/>
    <w:rsid w:val="00793EC2"/>
    <w:rsid w:val="007950A4"/>
    <w:rsid w:val="007A1B5F"/>
    <w:rsid w:val="007A5C3D"/>
    <w:rsid w:val="007A7379"/>
    <w:rsid w:val="007B516B"/>
    <w:rsid w:val="007C11B2"/>
    <w:rsid w:val="007C2B09"/>
    <w:rsid w:val="007C6FB8"/>
    <w:rsid w:val="007D3AE8"/>
    <w:rsid w:val="007D759B"/>
    <w:rsid w:val="007D7D0C"/>
    <w:rsid w:val="007E11E7"/>
    <w:rsid w:val="007E7BA6"/>
    <w:rsid w:val="007E7E0B"/>
    <w:rsid w:val="007F1CE2"/>
    <w:rsid w:val="007F25EB"/>
    <w:rsid w:val="007F3489"/>
    <w:rsid w:val="007F5CC5"/>
    <w:rsid w:val="00801573"/>
    <w:rsid w:val="0081093A"/>
    <w:rsid w:val="00812428"/>
    <w:rsid w:val="00817472"/>
    <w:rsid w:val="00821567"/>
    <w:rsid w:val="0082211A"/>
    <w:rsid w:val="00823E8E"/>
    <w:rsid w:val="008259BE"/>
    <w:rsid w:val="00825B8F"/>
    <w:rsid w:val="00827394"/>
    <w:rsid w:val="0082764D"/>
    <w:rsid w:val="008276E7"/>
    <w:rsid w:val="00830C68"/>
    <w:rsid w:val="0084063C"/>
    <w:rsid w:val="00840703"/>
    <w:rsid w:val="008409CD"/>
    <w:rsid w:val="008425C9"/>
    <w:rsid w:val="008459C7"/>
    <w:rsid w:val="00845E34"/>
    <w:rsid w:val="00846806"/>
    <w:rsid w:val="00847278"/>
    <w:rsid w:val="00852E42"/>
    <w:rsid w:val="00860263"/>
    <w:rsid w:val="00862877"/>
    <w:rsid w:val="008646DC"/>
    <w:rsid w:val="00870228"/>
    <w:rsid w:val="00870F2A"/>
    <w:rsid w:val="00871CDB"/>
    <w:rsid w:val="00872DA8"/>
    <w:rsid w:val="00874492"/>
    <w:rsid w:val="00875FFE"/>
    <w:rsid w:val="00876D96"/>
    <w:rsid w:val="00890CFB"/>
    <w:rsid w:val="00891AF8"/>
    <w:rsid w:val="00892074"/>
    <w:rsid w:val="008952F1"/>
    <w:rsid w:val="008A29D5"/>
    <w:rsid w:val="008B2009"/>
    <w:rsid w:val="008C099B"/>
    <w:rsid w:val="008C120A"/>
    <w:rsid w:val="008C1B57"/>
    <w:rsid w:val="008C44E7"/>
    <w:rsid w:val="008C5626"/>
    <w:rsid w:val="008D0AF4"/>
    <w:rsid w:val="008D5247"/>
    <w:rsid w:val="008D5783"/>
    <w:rsid w:val="008D585E"/>
    <w:rsid w:val="008E53BF"/>
    <w:rsid w:val="008E55ED"/>
    <w:rsid w:val="008F038E"/>
    <w:rsid w:val="008F1012"/>
    <w:rsid w:val="008F1295"/>
    <w:rsid w:val="008F38A5"/>
    <w:rsid w:val="008F3FB2"/>
    <w:rsid w:val="009047CB"/>
    <w:rsid w:val="00910F23"/>
    <w:rsid w:val="00914686"/>
    <w:rsid w:val="00917001"/>
    <w:rsid w:val="00920300"/>
    <w:rsid w:val="0092171D"/>
    <w:rsid w:val="00923F63"/>
    <w:rsid w:val="00932722"/>
    <w:rsid w:val="0093667D"/>
    <w:rsid w:val="00941640"/>
    <w:rsid w:val="00944957"/>
    <w:rsid w:val="00953A89"/>
    <w:rsid w:val="00954E20"/>
    <w:rsid w:val="00957B66"/>
    <w:rsid w:val="00961E89"/>
    <w:rsid w:val="0096585D"/>
    <w:rsid w:val="00966B92"/>
    <w:rsid w:val="009703EE"/>
    <w:rsid w:val="009704BA"/>
    <w:rsid w:val="00972F7C"/>
    <w:rsid w:val="00973E40"/>
    <w:rsid w:val="00974B6A"/>
    <w:rsid w:val="00980E4D"/>
    <w:rsid w:val="00981AE0"/>
    <w:rsid w:val="00996CCC"/>
    <w:rsid w:val="009A67DF"/>
    <w:rsid w:val="009B25B8"/>
    <w:rsid w:val="009B2C8C"/>
    <w:rsid w:val="009C3179"/>
    <w:rsid w:val="009C4385"/>
    <w:rsid w:val="009C6C51"/>
    <w:rsid w:val="009C6EE5"/>
    <w:rsid w:val="009D0797"/>
    <w:rsid w:val="009D21EE"/>
    <w:rsid w:val="009D362C"/>
    <w:rsid w:val="009D5E94"/>
    <w:rsid w:val="009D7877"/>
    <w:rsid w:val="009E7A4E"/>
    <w:rsid w:val="009F0B97"/>
    <w:rsid w:val="009F2592"/>
    <w:rsid w:val="009F3C88"/>
    <w:rsid w:val="009F5686"/>
    <w:rsid w:val="00A004D3"/>
    <w:rsid w:val="00A110E2"/>
    <w:rsid w:val="00A21BDD"/>
    <w:rsid w:val="00A34219"/>
    <w:rsid w:val="00A36CD6"/>
    <w:rsid w:val="00A40AA4"/>
    <w:rsid w:val="00A40B25"/>
    <w:rsid w:val="00A44933"/>
    <w:rsid w:val="00A4507E"/>
    <w:rsid w:val="00A503CA"/>
    <w:rsid w:val="00A57640"/>
    <w:rsid w:val="00A62B87"/>
    <w:rsid w:val="00A63487"/>
    <w:rsid w:val="00A64165"/>
    <w:rsid w:val="00A679EB"/>
    <w:rsid w:val="00A73F01"/>
    <w:rsid w:val="00A743BF"/>
    <w:rsid w:val="00A74DE1"/>
    <w:rsid w:val="00A75135"/>
    <w:rsid w:val="00A813E8"/>
    <w:rsid w:val="00A8199D"/>
    <w:rsid w:val="00A82EE7"/>
    <w:rsid w:val="00A865AC"/>
    <w:rsid w:val="00A938B0"/>
    <w:rsid w:val="00A94438"/>
    <w:rsid w:val="00A95AD9"/>
    <w:rsid w:val="00A9746C"/>
    <w:rsid w:val="00AA326F"/>
    <w:rsid w:val="00AB205A"/>
    <w:rsid w:val="00AB5DA0"/>
    <w:rsid w:val="00AB71D4"/>
    <w:rsid w:val="00AB7AFA"/>
    <w:rsid w:val="00AC00E9"/>
    <w:rsid w:val="00AC0987"/>
    <w:rsid w:val="00AC152B"/>
    <w:rsid w:val="00AC32A0"/>
    <w:rsid w:val="00AD51B8"/>
    <w:rsid w:val="00AD5F28"/>
    <w:rsid w:val="00AD6AB6"/>
    <w:rsid w:val="00AD7D27"/>
    <w:rsid w:val="00AD7E92"/>
    <w:rsid w:val="00AE2A5A"/>
    <w:rsid w:val="00AE2FD5"/>
    <w:rsid w:val="00AE46CD"/>
    <w:rsid w:val="00AF306B"/>
    <w:rsid w:val="00AF4657"/>
    <w:rsid w:val="00AF6128"/>
    <w:rsid w:val="00AF684A"/>
    <w:rsid w:val="00B003A8"/>
    <w:rsid w:val="00B010A2"/>
    <w:rsid w:val="00B0312A"/>
    <w:rsid w:val="00B0409A"/>
    <w:rsid w:val="00B051E1"/>
    <w:rsid w:val="00B05470"/>
    <w:rsid w:val="00B05C9C"/>
    <w:rsid w:val="00B06A99"/>
    <w:rsid w:val="00B122C3"/>
    <w:rsid w:val="00B128BA"/>
    <w:rsid w:val="00B161CD"/>
    <w:rsid w:val="00B172AB"/>
    <w:rsid w:val="00B244D9"/>
    <w:rsid w:val="00B30E0D"/>
    <w:rsid w:val="00B30F15"/>
    <w:rsid w:val="00B34571"/>
    <w:rsid w:val="00B36973"/>
    <w:rsid w:val="00B50B03"/>
    <w:rsid w:val="00B51DDC"/>
    <w:rsid w:val="00B563EE"/>
    <w:rsid w:val="00B63D98"/>
    <w:rsid w:val="00B65F1C"/>
    <w:rsid w:val="00B66314"/>
    <w:rsid w:val="00B7399F"/>
    <w:rsid w:val="00B768C2"/>
    <w:rsid w:val="00B8756A"/>
    <w:rsid w:val="00B915C5"/>
    <w:rsid w:val="00B93B5A"/>
    <w:rsid w:val="00B97FAC"/>
    <w:rsid w:val="00BA74EE"/>
    <w:rsid w:val="00BB5C90"/>
    <w:rsid w:val="00BC0336"/>
    <w:rsid w:val="00BC2E69"/>
    <w:rsid w:val="00BC32EB"/>
    <w:rsid w:val="00BC40BA"/>
    <w:rsid w:val="00BC46E7"/>
    <w:rsid w:val="00BD0520"/>
    <w:rsid w:val="00BD1BD8"/>
    <w:rsid w:val="00BD3439"/>
    <w:rsid w:val="00BD76B5"/>
    <w:rsid w:val="00BE5BED"/>
    <w:rsid w:val="00BF13E1"/>
    <w:rsid w:val="00BF43B2"/>
    <w:rsid w:val="00BF7A30"/>
    <w:rsid w:val="00C04702"/>
    <w:rsid w:val="00C05CD0"/>
    <w:rsid w:val="00C07AC5"/>
    <w:rsid w:val="00C132D4"/>
    <w:rsid w:val="00C13C58"/>
    <w:rsid w:val="00C16792"/>
    <w:rsid w:val="00C175D5"/>
    <w:rsid w:val="00C201C5"/>
    <w:rsid w:val="00C23917"/>
    <w:rsid w:val="00C262D4"/>
    <w:rsid w:val="00C2639F"/>
    <w:rsid w:val="00C265B5"/>
    <w:rsid w:val="00C34A2E"/>
    <w:rsid w:val="00C41733"/>
    <w:rsid w:val="00C41FA7"/>
    <w:rsid w:val="00C4600C"/>
    <w:rsid w:val="00C47C90"/>
    <w:rsid w:val="00C47D0F"/>
    <w:rsid w:val="00C50ACF"/>
    <w:rsid w:val="00C51136"/>
    <w:rsid w:val="00C54161"/>
    <w:rsid w:val="00C56533"/>
    <w:rsid w:val="00C615CB"/>
    <w:rsid w:val="00C6232D"/>
    <w:rsid w:val="00C6276F"/>
    <w:rsid w:val="00C672DC"/>
    <w:rsid w:val="00C70106"/>
    <w:rsid w:val="00C758CF"/>
    <w:rsid w:val="00C769D7"/>
    <w:rsid w:val="00C80279"/>
    <w:rsid w:val="00C81CF0"/>
    <w:rsid w:val="00C84FE3"/>
    <w:rsid w:val="00C853D6"/>
    <w:rsid w:val="00C87389"/>
    <w:rsid w:val="00C92C34"/>
    <w:rsid w:val="00C97BA5"/>
    <w:rsid w:val="00CA13DB"/>
    <w:rsid w:val="00CA3B68"/>
    <w:rsid w:val="00CA5A33"/>
    <w:rsid w:val="00CA7D4D"/>
    <w:rsid w:val="00CA7D6E"/>
    <w:rsid w:val="00CB0119"/>
    <w:rsid w:val="00CC4C07"/>
    <w:rsid w:val="00CD03FA"/>
    <w:rsid w:val="00CD263B"/>
    <w:rsid w:val="00CD2E8E"/>
    <w:rsid w:val="00CD4F06"/>
    <w:rsid w:val="00CE15C7"/>
    <w:rsid w:val="00CE6F28"/>
    <w:rsid w:val="00CF020B"/>
    <w:rsid w:val="00CF0A83"/>
    <w:rsid w:val="00CF18F7"/>
    <w:rsid w:val="00D00B78"/>
    <w:rsid w:val="00D10AFF"/>
    <w:rsid w:val="00D16D50"/>
    <w:rsid w:val="00D17AA6"/>
    <w:rsid w:val="00D207DA"/>
    <w:rsid w:val="00D218C5"/>
    <w:rsid w:val="00D22580"/>
    <w:rsid w:val="00D23C3D"/>
    <w:rsid w:val="00D26710"/>
    <w:rsid w:val="00D40B82"/>
    <w:rsid w:val="00D43BB0"/>
    <w:rsid w:val="00D44882"/>
    <w:rsid w:val="00D4606B"/>
    <w:rsid w:val="00D46725"/>
    <w:rsid w:val="00D46AEA"/>
    <w:rsid w:val="00D5225B"/>
    <w:rsid w:val="00D52352"/>
    <w:rsid w:val="00D55386"/>
    <w:rsid w:val="00D56E47"/>
    <w:rsid w:val="00D62891"/>
    <w:rsid w:val="00D64265"/>
    <w:rsid w:val="00D6754C"/>
    <w:rsid w:val="00D678A3"/>
    <w:rsid w:val="00D67D5E"/>
    <w:rsid w:val="00D724A0"/>
    <w:rsid w:val="00D776A1"/>
    <w:rsid w:val="00D833E8"/>
    <w:rsid w:val="00D84D8B"/>
    <w:rsid w:val="00D8657A"/>
    <w:rsid w:val="00D912BD"/>
    <w:rsid w:val="00D9767B"/>
    <w:rsid w:val="00D97DCE"/>
    <w:rsid w:val="00D97FEA"/>
    <w:rsid w:val="00DA012B"/>
    <w:rsid w:val="00DA46E6"/>
    <w:rsid w:val="00DA4B58"/>
    <w:rsid w:val="00DA72C6"/>
    <w:rsid w:val="00DB71FD"/>
    <w:rsid w:val="00DC12FD"/>
    <w:rsid w:val="00DC1505"/>
    <w:rsid w:val="00DC2016"/>
    <w:rsid w:val="00DC6F78"/>
    <w:rsid w:val="00DE39FB"/>
    <w:rsid w:val="00DE3C34"/>
    <w:rsid w:val="00DE616B"/>
    <w:rsid w:val="00DF0492"/>
    <w:rsid w:val="00DF19DD"/>
    <w:rsid w:val="00DF294F"/>
    <w:rsid w:val="00DF2AD2"/>
    <w:rsid w:val="00DF4D91"/>
    <w:rsid w:val="00DF7B30"/>
    <w:rsid w:val="00E01073"/>
    <w:rsid w:val="00E03403"/>
    <w:rsid w:val="00E03CB5"/>
    <w:rsid w:val="00E13C0A"/>
    <w:rsid w:val="00E16000"/>
    <w:rsid w:val="00E21945"/>
    <w:rsid w:val="00E2194E"/>
    <w:rsid w:val="00E25B3B"/>
    <w:rsid w:val="00E318DE"/>
    <w:rsid w:val="00E3544D"/>
    <w:rsid w:val="00E35916"/>
    <w:rsid w:val="00E37EB6"/>
    <w:rsid w:val="00E41ECB"/>
    <w:rsid w:val="00E427EB"/>
    <w:rsid w:val="00E44DFF"/>
    <w:rsid w:val="00E44E84"/>
    <w:rsid w:val="00E450F7"/>
    <w:rsid w:val="00E52D61"/>
    <w:rsid w:val="00E53EFF"/>
    <w:rsid w:val="00E5658E"/>
    <w:rsid w:val="00E56E7E"/>
    <w:rsid w:val="00E61098"/>
    <w:rsid w:val="00E61A68"/>
    <w:rsid w:val="00E6554A"/>
    <w:rsid w:val="00E66A4C"/>
    <w:rsid w:val="00E7059F"/>
    <w:rsid w:val="00E72E4E"/>
    <w:rsid w:val="00E77869"/>
    <w:rsid w:val="00E8365A"/>
    <w:rsid w:val="00E85A4C"/>
    <w:rsid w:val="00E937B0"/>
    <w:rsid w:val="00E93EED"/>
    <w:rsid w:val="00E94176"/>
    <w:rsid w:val="00E94E54"/>
    <w:rsid w:val="00E95116"/>
    <w:rsid w:val="00E96732"/>
    <w:rsid w:val="00E97CAB"/>
    <w:rsid w:val="00EA223F"/>
    <w:rsid w:val="00EB0715"/>
    <w:rsid w:val="00EB0FC6"/>
    <w:rsid w:val="00EB3BC0"/>
    <w:rsid w:val="00EB5158"/>
    <w:rsid w:val="00EB5F6F"/>
    <w:rsid w:val="00EB6BA9"/>
    <w:rsid w:val="00EB7C6F"/>
    <w:rsid w:val="00EC209D"/>
    <w:rsid w:val="00EC5FF7"/>
    <w:rsid w:val="00EC62D9"/>
    <w:rsid w:val="00EC6815"/>
    <w:rsid w:val="00ED0F7E"/>
    <w:rsid w:val="00ED42AC"/>
    <w:rsid w:val="00ED4F4B"/>
    <w:rsid w:val="00EE1F78"/>
    <w:rsid w:val="00EE5DC6"/>
    <w:rsid w:val="00EF08FA"/>
    <w:rsid w:val="00EF107E"/>
    <w:rsid w:val="00EF45C1"/>
    <w:rsid w:val="00EF5AF0"/>
    <w:rsid w:val="00EF79B5"/>
    <w:rsid w:val="00F045D5"/>
    <w:rsid w:val="00F05968"/>
    <w:rsid w:val="00F07AAA"/>
    <w:rsid w:val="00F111CB"/>
    <w:rsid w:val="00F13884"/>
    <w:rsid w:val="00F17CFA"/>
    <w:rsid w:val="00F2078E"/>
    <w:rsid w:val="00F20E2D"/>
    <w:rsid w:val="00F226B5"/>
    <w:rsid w:val="00F268AC"/>
    <w:rsid w:val="00F2772B"/>
    <w:rsid w:val="00F31C1F"/>
    <w:rsid w:val="00F35FAC"/>
    <w:rsid w:val="00F4565F"/>
    <w:rsid w:val="00F47969"/>
    <w:rsid w:val="00F52071"/>
    <w:rsid w:val="00F523F3"/>
    <w:rsid w:val="00F533DE"/>
    <w:rsid w:val="00F55730"/>
    <w:rsid w:val="00F6709C"/>
    <w:rsid w:val="00F72165"/>
    <w:rsid w:val="00F759F9"/>
    <w:rsid w:val="00F808BC"/>
    <w:rsid w:val="00F854FF"/>
    <w:rsid w:val="00F866BB"/>
    <w:rsid w:val="00FA1087"/>
    <w:rsid w:val="00FA74C7"/>
    <w:rsid w:val="00FB20A2"/>
    <w:rsid w:val="00FB2E27"/>
    <w:rsid w:val="00FB3620"/>
    <w:rsid w:val="00FB45EE"/>
    <w:rsid w:val="00FB5E3D"/>
    <w:rsid w:val="00FB6DBD"/>
    <w:rsid w:val="00FC5D92"/>
    <w:rsid w:val="00FD0B08"/>
    <w:rsid w:val="00FE33F7"/>
    <w:rsid w:val="00FE510D"/>
    <w:rsid w:val="00FF1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84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3EE"/>
    <w:pPr>
      <w:autoSpaceDE w:val="0"/>
      <w:autoSpaceDN w:val="0"/>
      <w:adjustRightInd w:val="0"/>
      <w:spacing w:line="276" w:lineRule="auto"/>
      <w:jc w:val="both"/>
    </w:pPr>
    <w:rPr>
      <w:rFonts w:asciiTheme="majorHAnsi" w:hAnsiTheme="majorHAnsi" w:cs="Arial"/>
      <w:color w:val="000000"/>
      <w:sz w:val="22"/>
      <w:szCs w:val="22"/>
      <w:lang w:eastAsia="en-US"/>
    </w:rPr>
  </w:style>
  <w:style w:type="paragraph" w:styleId="Heading1">
    <w:name w:val="heading 1"/>
    <w:basedOn w:val="Normal"/>
    <w:next w:val="Normal"/>
    <w:link w:val="Heading1Char"/>
    <w:uiPriority w:val="9"/>
    <w:qFormat/>
    <w:rsid w:val="00812428"/>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648A"/>
    <w:pPr>
      <w:keepNext/>
      <w:keepLines/>
      <w:spacing w:before="200"/>
      <w:outlineLvl w:val="1"/>
    </w:pPr>
    <w:rPr>
      <w:rFonts w:eastAsiaTheme="majorEastAsia" w:cstheme="majorBidi"/>
      <w:b/>
      <w:bCs/>
      <w:color w:val="F79646" w:themeColor="accent6"/>
      <w:sz w:val="32"/>
      <w:szCs w:val="26"/>
    </w:rPr>
  </w:style>
  <w:style w:type="paragraph" w:styleId="Heading3">
    <w:name w:val="heading 3"/>
    <w:basedOn w:val="Normal"/>
    <w:next w:val="Normal"/>
    <w:link w:val="Heading3Char"/>
    <w:uiPriority w:val="9"/>
    <w:unhideWhenUsed/>
    <w:qFormat/>
    <w:rsid w:val="00B563EE"/>
    <w:pPr>
      <w:keepNext/>
      <w:keepLines/>
      <w:spacing w:before="200"/>
      <w:outlineLvl w:val="2"/>
    </w:pPr>
    <w:rPr>
      <w:rFonts w:eastAsiaTheme="majorEastAsia" w:cstheme="majorBidi"/>
      <w:b/>
      <w:bCs/>
      <w:color w:val="FF6600"/>
      <w:sz w:val="28"/>
    </w:rPr>
  </w:style>
  <w:style w:type="paragraph" w:styleId="Heading4">
    <w:name w:val="heading 4"/>
    <w:basedOn w:val="Normal"/>
    <w:next w:val="Normal"/>
    <w:link w:val="Heading4Char"/>
    <w:uiPriority w:val="9"/>
    <w:unhideWhenUsed/>
    <w:qFormat/>
    <w:rsid w:val="00B563EE"/>
    <w:pPr>
      <w:keepNext/>
      <w:keepLines/>
      <w:spacing w:before="200"/>
      <w:outlineLvl w:val="3"/>
    </w:pPr>
    <w:rPr>
      <w:rFonts w:eastAsiaTheme="majorEastAsia" w:cstheme="majorBidi"/>
      <w:b/>
      <w:bCs/>
      <w:i/>
      <w:iCs/>
      <w:color w:val="FF66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864"/>
    <w:pPr>
      <w:ind w:left="720"/>
      <w:contextualSpacing/>
    </w:pPr>
  </w:style>
  <w:style w:type="table" w:styleId="TableGrid">
    <w:name w:val="Table Grid"/>
    <w:basedOn w:val="TableNormal"/>
    <w:uiPriority w:val="59"/>
    <w:rsid w:val="006820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link w:val="CaptionChar"/>
    <w:uiPriority w:val="35"/>
    <w:qFormat/>
    <w:rsid w:val="004C3DF2"/>
    <w:pPr>
      <w:spacing w:after="120"/>
    </w:pPr>
    <w:rPr>
      <w:b/>
      <w:bCs/>
      <w:sz w:val="20"/>
      <w:szCs w:val="20"/>
    </w:rPr>
  </w:style>
  <w:style w:type="character" w:customStyle="1" w:styleId="CaptionChar">
    <w:name w:val="Caption Char"/>
    <w:basedOn w:val="DefaultParagraphFont"/>
    <w:link w:val="Caption"/>
    <w:rsid w:val="004C3DF2"/>
    <w:rPr>
      <w:b/>
      <w:bCs/>
    </w:rPr>
  </w:style>
  <w:style w:type="paragraph" w:customStyle="1" w:styleId="Default">
    <w:name w:val="Default"/>
    <w:rsid w:val="008D5783"/>
    <w:pPr>
      <w:autoSpaceDE w:val="0"/>
      <w:autoSpaceDN w:val="0"/>
      <w:adjustRightInd w:val="0"/>
    </w:pPr>
    <w:rPr>
      <w:rFonts w:cs="Calibri"/>
      <w:color w:val="000000"/>
      <w:sz w:val="24"/>
      <w:szCs w:val="24"/>
      <w:lang w:val="en-US" w:eastAsia="en-US"/>
    </w:rPr>
  </w:style>
  <w:style w:type="paragraph" w:styleId="DocumentMap">
    <w:name w:val="Document Map"/>
    <w:basedOn w:val="Normal"/>
    <w:link w:val="DocumentMapChar"/>
    <w:uiPriority w:val="99"/>
    <w:semiHidden/>
    <w:unhideWhenUsed/>
    <w:rsid w:val="00AF684A"/>
    <w:rPr>
      <w:rFonts w:ascii="Tahoma" w:hAnsi="Tahoma" w:cs="Tahoma"/>
      <w:sz w:val="16"/>
      <w:szCs w:val="16"/>
    </w:rPr>
  </w:style>
  <w:style w:type="character" w:customStyle="1" w:styleId="DocumentMapChar">
    <w:name w:val="Document Map Char"/>
    <w:basedOn w:val="DefaultParagraphFont"/>
    <w:link w:val="DocumentMap"/>
    <w:uiPriority w:val="99"/>
    <w:semiHidden/>
    <w:rsid w:val="00AF684A"/>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596F8E"/>
    <w:rPr>
      <w:sz w:val="16"/>
      <w:szCs w:val="16"/>
    </w:rPr>
  </w:style>
  <w:style w:type="paragraph" w:styleId="CommentText">
    <w:name w:val="annotation text"/>
    <w:basedOn w:val="Normal"/>
    <w:link w:val="CommentTextChar"/>
    <w:uiPriority w:val="99"/>
    <w:semiHidden/>
    <w:unhideWhenUsed/>
    <w:rsid w:val="00596F8E"/>
    <w:pPr>
      <w:spacing w:after="20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96F8E"/>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596F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F8E"/>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2E648A"/>
    <w:rPr>
      <w:rFonts w:asciiTheme="majorHAnsi" w:eastAsiaTheme="majorEastAsia" w:hAnsiTheme="majorHAnsi" w:cstheme="majorBidi"/>
      <w:b/>
      <w:bCs/>
      <w:color w:val="F79646" w:themeColor="accent6"/>
      <w:sz w:val="32"/>
      <w:szCs w:val="26"/>
      <w:lang w:eastAsia="en-US"/>
    </w:rPr>
  </w:style>
  <w:style w:type="character" w:customStyle="1" w:styleId="Heading3Char">
    <w:name w:val="Heading 3 Char"/>
    <w:basedOn w:val="DefaultParagraphFont"/>
    <w:link w:val="Heading3"/>
    <w:uiPriority w:val="9"/>
    <w:rsid w:val="00B563EE"/>
    <w:rPr>
      <w:rFonts w:asciiTheme="majorHAnsi" w:eastAsiaTheme="majorEastAsia" w:hAnsiTheme="majorHAnsi" w:cstheme="majorBidi"/>
      <w:b/>
      <w:bCs/>
      <w:color w:val="FF6600"/>
      <w:sz w:val="28"/>
      <w:szCs w:val="22"/>
      <w:lang w:eastAsia="en-US"/>
    </w:rPr>
  </w:style>
  <w:style w:type="paragraph" w:styleId="FootnoteText">
    <w:name w:val="footnote text"/>
    <w:basedOn w:val="Normal"/>
    <w:link w:val="FootnoteTextChar"/>
    <w:uiPriority w:val="99"/>
    <w:unhideWhenUsed/>
    <w:rsid w:val="00596F8E"/>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596F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96F8E"/>
    <w:rPr>
      <w:vertAlign w:val="superscript"/>
    </w:rPr>
  </w:style>
  <w:style w:type="character" w:customStyle="1" w:styleId="Heading4Char">
    <w:name w:val="Heading 4 Char"/>
    <w:basedOn w:val="DefaultParagraphFont"/>
    <w:link w:val="Heading4"/>
    <w:uiPriority w:val="9"/>
    <w:rsid w:val="00B563EE"/>
    <w:rPr>
      <w:rFonts w:asciiTheme="majorHAnsi" w:eastAsiaTheme="majorEastAsia" w:hAnsiTheme="majorHAnsi" w:cstheme="majorBidi"/>
      <w:b/>
      <w:bCs/>
      <w:i/>
      <w:iCs/>
      <w:color w:val="FF6600"/>
      <w:sz w:val="22"/>
      <w:szCs w:val="22"/>
      <w:lang w:eastAsia="en-US"/>
    </w:rPr>
  </w:style>
  <w:style w:type="table" w:styleId="LightList-Accent2">
    <w:name w:val="Light List Accent 2"/>
    <w:basedOn w:val="TableNormal"/>
    <w:uiPriority w:val="61"/>
    <w:rsid w:val="00953A89"/>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953A8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
    <w:name w:val="Heading 1 Char"/>
    <w:basedOn w:val="DefaultParagraphFont"/>
    <w:link w:val="Heading1"/>
    <w:uiPriority w:val="9"/>
    <w:rsid w:val="00812428"/>
    <w:rPr>
      <w:rFonts w:asciiTheme="majorHAnsi" w:eastAsiaTheme="majorEastAsia" w:hAnsiTheme="majorHAnsi" w:cstheme="majorBidi"/>
      <w:b/>
      <w:bCs/>
      <w:color w:val="365F91" w:themeColor="accent1" w:themeShade="BF"/>
      <w:sz w:val="28"/>
      <w:szCs w:val="28"/>
      <w:lang w:eastAsia="en-US"/>
    </w:rPr>
  </w:style>
  <w:style w:type="paragraph" w:styleId="Header">
    <w:name w:val="header"/>
    <w:basedOn w:val="Normal"/>
    <w:link w:val="HeaderChar"/>
    <w:uiPriority w:val="99"/>
    <w:semiHidden/>
    <w:unhideWhenUsed/>
    <w:rsid w:val="006E3305"/>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6E3305"/>
    <w:rPr>
      <w:rFonts w:asciiTheme="majorHAnsi" w:hAnsiTheme="majorHAnsi" w:cs="Arial"/>
      <w:color w:val="000000"/>
      <w:sz w:val="22"/>
      <w:szCs w:val="22"/>
      <w:lang w:eastAsia="en-US"/>
    </w:rPr>
  </w:style>
  <w:style w:type="paragraph" w:styleId="Footer">
    <w:name w:val="footer"/>
    <w:basedOn w:val="Normal"/>
    <w:link w:val="FooterChar"/>
    <w:uiPriority w:val="99"/>
    <w:unhideWhenUsed/>
    <w:rsid w:val="006E3305"/>
    <w:pPr>
      <w:tabs>
        <w:tab w:val="center" w:pos="4513"/>
        <w:tab w:val="right" w:pos="9026"/>
      </w:tabs>
      <w:spacing w:line="240" w:lineRule="auto"/>
    </w:pPr>
  </w:style>
  <w:style w:type="character" w:customStyle="1" w:styleId="FooterChar">
    <w:name w:val="Footer Char"/>
    <w:basedOn w:val="DefaultParagraphFont"/>
    <w:link w:val="Footer"/>
    <w:uiPriority w:val="99"/>
    <w:rsid w:val="006E3305"/>
    <w:rPr>
      <w:rFonts w:asciiTheme="majorHAnsi" w:hAnsiTheme="majorHAnsi" w:cs="Arial"/>
      <w:color w:val="000000"/>
      <w:sz w:val="22"/>
      <w:szCs w:val="22"/>
      <w:lang w:eastAsia="en-US"/>
    </w:rPr>
  </w:style>
  <w:style w:type="paragraph" w:customStyle="1" w:styleId="CoverHeading">
    <w:name w:val="Cover Heading"/>
    <w:basedOn w:val="Normal"/>
    <w:qFormat/>
    <w:rsid w:val="001857A8"/>
    <w:pPr>
      <w:pBdr>
        <w:top w:val="single" w:sz="4" w:space="1" w:color="4F81BD" w:themeColor="accent1"/>
      </w:pBdr>
      <w:autoSpaceDE/>
      <w:autoSpaceDN/>
      <w:adjustRightInd/>
      <w:spacing w:line="240" w:lineRule="auto"/>
      <w:jc w:val="center"/>
    </w:pPr>
    <w:rPr>
      <w:rFonts w:ascii="Gill Sans MT" w:eastAsia="Times New Roman" w:hAnsi="Gill Sans MT" w:cs="Times New Roman"/>
      <w:noProof/>
      <w:color w:val="auto"/>
      <w:sz w:val="144"/>
      <w:szCs w:val="144"/>
      <w:lang w:val="en-US"/>
    </w:rPr>
  </w:style>
  <w:style w:type="paragraph" w:customStyle="1" w:styleId="CoverSubHeader">
    <w:name w:val="Cover Sub Header"/>
    <w:basedOn w:val="Normal"/>
    <w:qFormat/>
    <w:rsid w:val="000D6B44"/>
    <w:pPr>
      <w:autoSpaceDE/>
      <w:autoSpaceDN/>
      <w:adjustRightInd/>
      <w:spacing w:line="240" w:lineRule="auto"/>
      <w:jc w:val="center"/>
    </w:pPr>
    <w:rPr>
      <w:rFonts w:ascii="Gill Sans MT" w:eastAsia="Times New Roman" w:hAnsi="Gill Sans MT" w:cs="Times New Roman"/>
      <w:color w:val="F1AB00"/>
      <w:sz w:val="48"/>
      <w:szCs w:val="7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3EE"/>
    <w:pPr>
      <w:autoSpaceDE w:val="0"/>
      <w:autoSpaceDN w:val="0"/>
      <w:adjustRightInd w:val="0"/>
      <w:spacing w:line="276" w:lineRule="auto"/>
      <w:jc w:val="both"/>
    </w:pPr>
    <w:rPr>
      <w:rFonts w:asciiTheme="majorHAnsi" w:hAnsiTheme="majorHAnsi" w:cs="Arial"/>
      <w:color w:val="000000"/>
      <w:sz w:val="22"/>
      <w:szCs w:val="22"/>
      <w:lang w:eastAsia="en-US"/>
    </w:rPr>
  </w:style>
  <w:style w:type="paragraph" w:styleId="Heading1">
    <w:name w:val="heading 1"/>
    <w:basedOn w:val="Normal"/>
    <w:next w:val="Normal"/>
    <w:link w:val="Heading1Char"/>
    <w:uiPriority w:val="9"/>
    <w:qFormat/>
    <w:rsid w:val="00812428"/>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E648A"/>
    <w:pPr>
      <w:keepNext/>
      <w:keepLines/>
      <w:spacing w:before="200"/>
      <w:outlineLvl w:val="1"/>
    </w:pPr>
    <w:rPr>
      <w:rFonts w:eastAsiaTheme="majorEastAsia" w:cstheme="majorBidi"/>
      <w:b/>
      <w:bCs/>
      <w:color w:val="F79646" w:themeColor="accent6"/>
      <w:sz w:val="32"/>
      <w:szCs w:val="26"/>
    </w:rPr>
  </w:style>
  <w:style w:type="paragraph" w:styleId="Heading3">
    <w:name w:val="heading 3"/>
    <w:basedOn w:val="Normal"/>
    <w:next w:val="Normal"/>
    <w:link w:val="Heading3Char"/>
    <w:uiPriority w:val="9"/>
    <w:unhideWhenUsed/>
    <w:qFormat/>
    <w:rsid w:val="00B563EE"/>
    <w:pPr>
      <w:keepNext/>
      <w:keepLines/>
      <w:spacing w:before="200"/>
      <w:outlineLvl w:val="2"/>
    </w:pPr>
    <w:rPr>
      <w:rFonts w:eastAsiaTheme="majorEastAsia" w:cstheme="majorBidi"/>
      <w:b/>
      <w:bCs/>
      <w:color w:val="FF6600"/>
      <w:sz w:val="28"/>
    </w:rPr>
  </w:style>
  <w:style w:type="paragraph" w:styleId="Heading4">
    <w:name w:val="heading 4"/>
    <w:basedOn w:val="Normal"/>
    <w:next w:val="Normal"/>
    <w:link w:val="Heading4Char"/>
    <w:uiPriority w:val="9"/>
    <w:unhideWhenUsed/>
    <w:qFormat/>
    <w:rsid w:val="00B563EE"/>
    <w:pPr>
      <w:keepNext/>
      <w:keepLines/>
      <w:spacing w:before="200"/>
      <w:outlineLvl w:val="3"/>
    </w:pPr>
    <w:rPr>
      <w:rFonts w:eastAsiaTheme="majorEastAsia" w:cstheme="majorBidi"/>
      <w:b/>
      <w:bCs/>
      <w:i/>
      <w:iCs/>
      <w:color w:val="FF66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864"/>
    <w:pPr>
      <w:ind w:left="720"/>
      <w:contextualSpacing/>
    </w:pPr>
  </w:style>
  <w:style w:type="table" w:styleId="TableGrid">
    <w:name w:val="Table Grid"/>
    <w:basedOn w:val="TableNormal"/>
    <w:uiPriority w:val="59"/>
    <w:rsid w:val="006820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link w:val="CaptionChar"/>
    <w:uiPriority w:val="35"/>
    <w:qFormat/>
    <w:rsid w:val="004C3DF2"/>
    <w:pPr>
      <w:spacing w:after="120"/>
    </w:pPr>
    <w:rPr>
      <w:b/>
      <w:bCs/>
      <w:sz w:val="20"/>
      <w:szCs w:val="20"/>
    </w:rPr>
  </w:style>
  <w:style w:type="character" w:customStyle="1" w:styleId="CaptionChar">
    <w:name w:val="Caption Char"/>
    <w:basedOn w:val="DefaultParagraphFont"/>
    <w:link w:val="Caption"/>
    <w:rsid w:val="004C3DF2"/>
    <w:rPr>
      <w:b/>
      <w:bCs/>
    </w:rPr>
  </w:style>
  <w:style w:type="paragraph" w:customStyle="1" w:styleId="Default">
    <w:name w:val="Default"/>
    <w:rsid w:val="008D5783"/>
    <w:pPr>
      <w:autoSpaceDE w:val="0"/>
      <w:autoSpaceDN w:val="0"/>
      <w:adjustRightInd w:val="0"/>
    </w:pPr>
    <w:rPr>
      <w:rFonts w:cs="Calibri"/>
      <w:color w:val="000000"/>
      <w:sz w:val="24"/>
      <w:szCs w:val="24"/>
      <w:lang w:val="en-US" w:eastAsia="en-US"/>
    </w:rPr>
  </w:style>
  <w:style w:type="paragraph" w:styleId="DocumentMap">
    <w:name w:val="Document Map"/>
    <w:basedOn w:val="Normal"/>
    <w:link w:val="DocumentMapChar"/>
    <w:uiPriority w:val="99"/>
    <w:semiHidden/>
    <w:unhideWhenUsed/>
    <w:rsid w:val="00AF684A"/>
    <w:rPr>
      <w:rFonts w:ascii="Tahoma" w:hAnsi="Tahoma" w:cs="Tahoma"/>
      <w:sz w:val="16"/>
      <w:szCs w:val="16"/>
    </w:rPr>
  </w:style>
  <w:style w:type="character" w:customStyle="1" w:styleId="DocumentMapChar">
    <w:name w:val="Document Map Char"/>
    <w:basedOn w:val="DefaultParagraphFont"/>
    <w:link w:val="DocumentMap"/>
    <w:uiPriority w:val="99"/>
    <w:semiHidden/>
    <w:rsid w:val="00AF684A"/>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596F8E"/>
    <w:rPr>
      <w:sz w:val="16"/>
      <w:szCs w:val="16"/>
    </w:rPr>
  </w:style>
  <w:style w:type="paragraph" w:styleId="CommentText">
    <w:name w:val="annotation text"/>
    <w:basedOn w:val="Normal"/>
    <w:link w:val="CommentTextChar"/>
    <w:uiPriority w:val="99"/>
    <w:semiHidden/>
    <w:unhideWhenUsed/>
    <w:rsid w:val="00596F8E"/>
    <w:pPr>
      <w:spacing w:after="20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96F8E"/>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596F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F8E"/>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2E648A"/>
    <w:rPr>
      <w:rFonts w:asciiTheme="majorHAnsi" w:eastAsiaTheme="majorEastAsia" w:hAnsiTheme="majorHAnsi" w:cstheme="majorBidi"/>
      <w:b/>
      <w:bCs/>
      <w:color w:val="F79646" w:themeColor="accent6"/>
      <w:sz w:val="32"/>
      <w:szCs w:val="26"/>
      <w:lang w:eastAsia="en-US"/>
    </w:rPr>
  </w:style>
  <w:style w:type="character" w:customStyle="1" w:styleId="Heading3Char">
    <w:name w:val="Heading 3 Char"/>
    <w:basedOn w:val="DefaultParagraphFont"/>
    <w:link w:val="Heading3"/>
    <w:uiPriority w:val="9"/>
    <w:rsid w:val="00B563EE"/>
    <w:rPr>
      <w:rFonts w:asciiTheme="majorHAnsi" w:eastAsiaTheme="majorEastAsia" w:hAnsiTheme="majorHAnsi" w:cstheme="majorBidi"/>
      <w:b/>
      <w:bCs/>
      <w:color w:val="FF6600"/>
      <w:sz w:val="28"/>
      <w:szCs w:val="22"/>
      <w:lang w:eastAsia="en-US"/>
    </w:rPr>
  </w:style>
  <w:style w:type="paragraph" w:styleId="FootnoteText">
    <w:name w:val="footnote text"/>
    <w:basedOn w:val="Normal"/>
    <w:link w:val="FootnoteTextChar"/>
    <w:uiPriority w:val="99"/>
    <w:unhideWhenUsed/>
    <w:rsid w:val="00596F8E"/>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596F8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96F8E"/>
    <w:rPr>
      <w:vertAlign w:val="superscript"/>
    </w:rPr>
  </w:style>
  <w:style w:type="character" w:customStyle="1" w:styleId="Heading4Char">
    <w:name w:val="Heading 4 Char"/>
    <w:basedOn w:val="DefaultParagraphFont"/>
    <w:link w:val="Heading4"/>
    <w:uiPriority w:val="9"/>
    <w:rsid w:val="00B563EE"/>
    <w:rPr>
      <w:rFonts w:asciiTheme="majorHAnsi" w:eastAsiaTheme="majorEastAsia" w:hAnsiTheme="majorHAnsi" w:cstheme="majorBidi"/>
      <w:b/>
      <w:bCs/>
      <w:i/>
      <w:iCs/>
      <w:color w:val="FF6600"/>
      <w:sz w:val="22"/>
      <w:szCs w:val="22"/>
      <w:lang w:eastAsia="en-US"/>
    </w:rPr>
  </w:style>
  <w:style w:type="table" w:styleId="LightList-Accent2">
    <w:name w:val="Light List Accent 2"/>
    <w:basedOn w:val="TableNormal"/>
    <w:uiPriority w:val="61"/>
    <w:rsid w:val="00953A89"/>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953A8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
    <w:name w:val="Heading 1 Char"/>
    <w:basedOn w:val="DefaultParagraphFont"/>
    <w:link w:val="Heading1"/>
    <w:uiPriority w:val="9"/>
    <w:rsid w:val="00812428"/>
    <w:rPr>
      <w:rFonts w:asciiTheme="majorHAnsi" w:eastAsiaTheme="majorEastAsia" w:hAnsiTheme="majorHAnsi" w:cstheme="majorBidi"/>
      <w:b/>
      <w:bCs/>
      <w:color w:val="365F91" w:themeColor="accent1" w:themeShade="BF"/>
      <w:sz w:val="28"/>
      <w:szCs w:val="28"/>
      <w:lang w:eastAsia="en-US"/>
    </w:rPr>
  </w:style>
  <w:style w:type="paragraph" w:styleId="Header">
    <w:name w:val="header"/>
    <w:basedOn w:val="Normal"/>
    <w:link w:val="HeaderChar"/>
    <w:uiPriority w:val="99"/>
    <w:semiHidden/>
    <w:unhideWhenUsed/>
    <w:rsid w:val="006E3305"/>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6E3305"/>
    <w:rPr>
      <w:rFonts w:asciiTheme="majorHAnsi" w:hAnsiTheme="majorHAnsi" w:cs="Arial"/>
      <w:color w:val="000000"/>
      <w:sz w:val="22"/>
      <w:szCs w:val="22"/>
      <w:lang w:eastAsia="en-US"/>
    </w:rPr>
  </w:style>
  <w:style w:type="paragraph" w:styleId="Footer">
    <w:name w:val="footer"/>
    <w:basedOn w:val="Normal"/>
    <w:link w:val="FooterChar"/>
    <w:uiPriority w:val="99"/>
    <w:unhideWhenUsed/>
    <w:rsid w:val="006E3305"/>
    <w:pPr>
      <w:tabs>
        <w:tab w:val="center" w:pos="4513"/>
        <w:tab w:val="right" w:pos="9026"/>
      </w:tabs>
      <w:spacing w:line="240" w:lineRule="auto"/>
    </w:pPr>
  </w:style>
  <w:style w:type="character" w:customStyle="1" w:styleId="FooterChar">
    <w:name w:val="Footer Char"/>
    <w:basedOn w:val="DefaultParagraphFont"/>
    <w:link w:val="Footer"/>
    <w:uiPriority w:val="99"/>
    <w:rsid w:val="006E3305"/>
    <w:rPr>
      <w:rFonts w:asciiTheme="majorHAnsi" w:hAnsiTheme="majorHAnsi" w:cs="Arial"/>
      <w:color w:val="000000"/>
      <w:sz w:val="22"/>
      <w:szCs w:val="22"/>
      <w:lang w:eastAsia="en-US"/>
    </w:rPr>
  </w:style>
  <w:style w:type="paragraph" w:customStyle="1" w:styleId="CoverHeading">
    <w:name w:val="Cover Heading"/>
    <w:basedOn w:val="Normal"/>
    <w:qFormat/>
    <w:rsid w:val="001857A8"/>
    <w:pPr>
      <w:pBdr>
        <w:top w:val="single" w:sz="4" w:space="1" w:color="4F81BD" w:themeColor="accent1"/>
      </w:pBdr>
      <w:autoSpaceDE/>
      <w:autoSpaceDN/>
      <w:adjustRightInd/>
      <w:spacing w:line="240" w:lineRule="auto"/>
      <w:jc w:val="center"/>
    </w:pPr>
    <w:rPr>
      <w:rFonts w:ascii="Gill Sans MT" w:eastAsia="Times New Roman" w:hAnsi="Gill Sans MT" w:cs="Times New Roman"/>
      <w:noProof/>
      <w:color w:val="auto"/>
      <w:sz w:val="144"/>
      <w:szCs w:val="144"/>
      <w:lang w:val="en-US"/>
    </w:rPr>
  </w:style>
  <w:style w:type="paragraph" w:customStyle="1" w:styleId="CoverSubHeader">
    <w:name w:val="Cover Sub Header"/>
    <w:basedOn w:val="Normal"/>
    <w:qFormat/>
    <w:rsid w:val="000D6B44"/>
    <w:pPr>
      <w:autoSpaceDE/>
      <w:autoSpaceDN/>
      <w:adjustRightInd/>
      <w:spacing w:line="240" w:lineRule="auto"/>
      <w:jc w:val="center"/>
    </w:pPr>
    <w:rPr>
      <w:rFonts w:ascii="Gill Sans MT" w:eastAsia="Times New Roman" w:hAnsi="Gill Sans MT" w:cs="Times New Roman"/>
      <w:color w:val="F1AB00"/>
      <w:sz w:val="48"/>
      <w:szCs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329121">
      <w:bodyDiv w:val="1"/>
      <w:marLeft w:val="0"/>
      <w:marRight w:val="0"/>
      <w:marTop w:val="0"/>
      <w:marBottom w:val="0"/>
      <w:divBdr>
        <w:top w:val="none" w:sz="0" w:space="0" w:color="auto"/>
        <w:left w:val="none" w:sz="0" w:space="0" w:color="auto"/>
        <w:bottom w:val="none" w:sz="0" w:space="0" w:color="auto"/>
        <w:right w:val="none" w:sz="0" w:space="0" w:color="auto"/>
      </w:divBdr>
    </w:div>
    <w:div w:id="203799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hciproject.org/node/122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Resource_x0020_Type xmlns="b13a3e02-0d80-4e1f-9f04-b762896246e6">Resource book</Resource_x0020_Type>
    <Description xmlns="b13a3e02-0d80-4e1f-9f04-b762896246e6" xsi:nil="true"/>
    <Search_x0020_Categories xmlns="55b9dab4-2150-40df-bb11-e5fad56d6707">TTC</Search_x0020_Categories>
    <Newsletter_x0020_Category xmlns="55b9dab4-2150-40df-bb11-e5fad56d6707"/>
    <Resource_x0020_Category0 xmlns="55b9dab4-2150-40df-bb11-e5fad56d6707">Program Models for Health, Nutrition and HIV</Resource_x0020_Category0>
    <Country_x0020__x0028_global_x0020_column_x0029_ xmlns="bdac1ce7-a512-4551-8189-dc1bd23fb549">818</Country_x0020__x0028_global_x0020_column_x0029_>
    <Interest_x0020_Groups_x002f_Regions xmlns="55b9dab4-2150-40df-bb11-e5fad56d6707">
      <Value>CHW Hub</Value>
      <Value>Maternal Newborn Child Health</Value>
    </Interest_x0020_Groups_x002f_Region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13D56D8DA20347AB6FB000889DA2AB" ma:contentTypeVersion="26" ma:contentTypeDescription="Create a new document." ma:contentTypeScope="" ma:versionID="752babef1f54fb2f5b523664f39bb0e9">
  <xsd:schema xmlns:xsd="http://www.w3.org/2001/XMLSchema" xmlns:p="http://schemas.microsoft.com/office/2006/metadata/properties" xmlns:ns2="b13a3e02-0d80-4e1f-9f04-b762896246e6" xmlns:ns3="55b9dab4-2150-40df-bb11-e5fad56d6707" xmlns:ns4="bdac1ce7-a512-4551-8189-dc1bd23fb549" targetNamespace="http://schemas.microsoft.com/office/2006/metadata/properties" ma:root="true" ma:fieldsID="649935ec34c55e4a6bd0f1060e9844a0" ns2:_="" ns3:_="" ns4:_="">
    <xsd:import namespace="b13a3e02-0d80-4e1f-9f04-b762896246e6"/>
    <xsd:import namespace="55b9dab4-2150-40df-bb11-e5fad56d6707"/>
    <xsd:import namespace="bdac1ce7-a512-4551-8189-dc1bd23fb549"/>
    <xsd:element name="properties">
      <xsd:complexType>
        <xsd:sequence>
          <xsd:element name="documentManagement">
            <xsd:complexType>
              <xsd:all>
                <xsd:element ref="ns2:Description" minOccurs="0"/>
                <xsd:element ref="ns2:Resource_x0020_Type" minOccurs="0"/>
                <xsd:element ref="ns3:Search_x0020_Categories" minOccurs="0"/>
                <xsd:element ref="ns3:Interest_x0020_Groups_x002f_Regions" minOccurs="0"/>
                <xsd:element ref="ns3:Resource_x0020_Category0" minOccurs="0"/>
                <xsd:element ref="ns3:Newsletter_x0020_Category" minOccurs="0"/>
                <xsd:element ref="ns4:Country_x0020__x0028_global_x0020_column_x0029_" minOccurs="0"/>
              </xsd:all>
            </xsd:complexType>
          </xsd:element>
        </xsd:sequence>
      </xsd:complexType>
    </xsd:element>
  </xsd:schema>
  <xsd:schema xmlns:xsd="http://www.w3.org/2001/XMLSchema" xmlns:dms="http://schemas.microsoft.com/office/2006/documentManagement/types" targetNamespace="b13a3e02-0d80-4e1f-9f04-b762896246e6" elementFormDefault="qualified">
    <xsd:import namespace="http://schemas.microsoft.com/office/2006/documentManagement/types"/>
    <xsd:element name="Description" ma:index="8" nillable="true" ma:displayName="Description" ma:internalName="Description0" ma:readOnly="false">
      <xsd:simpleType>
        <xsd:restriction base="dms:Note"/>
      </xsd:simpleType>
    </xsd:element>
    <xsd:element name="Resource_x0020_Type" ma:index="9" nillable="true" ma:displayName="Resource Type" ma:internalName="Resource_x0020_Type">
      <xsd:simpleType>
        <xsd:restriction base="dms:Text">
          <xsd:maxLength value="255"/>
        </xsd:restriction>
      </xsd:simpleType>
    </xsd:element>
  </xsd:schema>
  <xsd:schema xmlns:xsd="http://www.w3.org/2001/XMLSchema" xmlns:dms="http://schemas.microsoft.com/office/2006/documentManagement/types" targetNamespace="55b9dab4-2150-40df-bb11-e5fad56d6707" elementFormDefault="qualified">
    <xsd:import namespace="http://schemas.microsoft.com/office/2006/documentManagement/types"/>
    <xsd:element name="Search_x0020_Categories" ma:index="10" nillable="true" ma:displayName="Search Categories" ma:default="Unclassified" ma:description="Search Terms for key categories of our document library" ma:format="Dropdown" ma:internalName="Search_x0020_Categories">
      <xsd:simpleType>
        <xsd:restriction base="dms:Choice">
          <xsd:enumeration value="Unclassified"/>
          <xsd:enumeration value="7-11"/>
          <xsd:enumeration value="Acquisition and Portfolio Support and"/>
          <xsd:enumeration value="ADAPT"/>
          <xsd:enumeration value="Anaemia"/>
          <xsd:enumeration value="Anthropometry"/>
          <xsd:enumeration value="Assessment"/>
          <xsd:enumeration value="Behavior Change Communication"/>
          <xsd:enumeration value="Birth Registration"/>
          <xsd:enumeration value="Branding"/>
          <xsd:enumeration value="Breastfeeding"/>
          <xsd:enumeration value="C-Change"/>
          <xsd:enumeration value="Capacity Building"/>
          <xsd:enumeration value="Capacity Building Events"/>
          <xsd:enumeration value="Channels of Hope (CoH)"/>
          <xsd:enumeration value="Child and Adolescent Health"/>
          <xsd:enumeration value="Child Health Now - uncategorized"/>
          <xsd:enumeration value="Child Participation"/>
          <xsd:enumeration value="Child Protection"/>
          <xsd:enumeration value="chTIS Unclassified"/>
          <xsd:enumeration value="chTIS Annual and Quarterly Reports"/>
          <xsd:enumeration value="chTIS Trip Reports"/>
          <xsd:enumeration value="chTIS Design and Protocols"/>
          <xsd:enumeration value="chTIS Business Process and Templates"/>
          <xsd:enumeration value="chTIS Overviews and Briefs"/>
          <xsd:enumeration value="Civil Societ Principal Recipient Network"/>
          <xsd:enumeration value="Citizen Voice and Action (CVA)"/>
          <xsd:enumeration value="Channels of Hope"/>
          <xsd:enumeration value="CMAM"/>
          <xsd:enumeration value="COMM"/>
          <xsd:enumeration value="Communications"/>
          <xsd:enumeration value="Community Change"/>
          <xsd:enumeration value="Community Mobilisation"/>
          <xsd:enumeration value="CTC"/>
          <xsd:enumeration value="Community Care Coalitions"/>
          <xsd:enumeration value="Community Case Management"/>
          <xsd:enumeration value="Community Health Worker"/>
          <xsd:enumeration value="Community Led Total Sanitation"/>
          <xsd:enumeration value="Community of Practice Business"/>
          <xsd:enumeration value="Dental Health"/>
          <xsd:enumeration value="Diarrhea"/>
          <xsd:enumeration value="ECCD"/>
          <xsd:enumeration value="eLearning"/>
          <xsd:enumeration value="Emergency"/>
          <xsd:enumeration value="ENHANCE"/>
          <xsd:enumeration value="Essential and Early Newborn Care"/>
          <xsd:enumeration value="Evaluation"/>
          <xsd:enumeration value="External REports and Publication"/>
          <xsd:enumeration value="Facilitation"/>
          <xsd:enumeration value="Field Guide"/>
          <xsd:enumeration value="Fragile Context"/>
          <xsd:enumeration value="Gender"/>
          <xsd:enumeration value="GFIG Business"/>
          <xsd:enumeration value="GIK"/>
          <xsd:enumeration value="Global Fund Business Process"/>
          <xsd:enumeration value="Global Health Fellows"/>
          <xsd:enumeration value="Grandmother Approach"/>
          <xsd:enumeration value="Grants"/>
          <xsd:enumeration value="GTRN"/>
          <xsd:enumeration value="HBLSS"/>
          <xsd:enumeration value="health promotion"/>
          <xsd:enumeration value="Health Systems Strengthening"/>
          <xsd:enumeration value="Healthy Timing and Spacing of Pregnancies"/>
          <xsd:enumeration value="HIV"/>
          <xsd:enumeration value="Home based fortification"/>
          <xsd:enumeration value="IAC"/>
          <xsd:enumeration value="IDS"/>
          <xsd:enumeration value="Indicators"/>
          <xsd:enumeration value="Infectious Diseases - General"/>
          <xsd:enumeration value="Interest Group Meetings"/>
          <xsd:enumeration value="IPTG"/>
          <xsd:enumeration value="Iron"/>
          <xsd:enumeration value="IYCF"/>
          <xsd:enumeration value="Key Global Fund Policies and Procedures"/>
          <xsd:enumeration value="Key Technical Guidance and Reports"/>
          <xsd:enumeration value="Key WV Strategy, Policies and Procedures"/>
          <xsd:enumeration value="Life Skills"/>
          <xsd:enumeration value="Lit Review"/>
          <xsd:enumeration value="Malaria"/>
          <xsd:enumeration value="Male Partner Involvement"/>
          <xsd:enumeration value="Maternal Health - General"/>
          <xsd:enumeration value="mHealth"/>
          <xsd:enumeration value="MIS"/>
          <xsd:enumeration value="Misoprostol/Postpartum Hemorrhage"/>
          <xsd:enumeration value="Monitoring"/>
          <xsd:enumeration value="Mother Support Groups"/>
          <xsd:enumeration value="New Funding Model"/>
          <xsd:enumeration value="Nutrition - Unclassified"/>
          <xsd:enumeration value="OCB - organizational capacity building"/>
          <xsd:enumeration value="Operations Research"/>
          <xsd:enumeration value="Partnering"/>
          <xsd:enumeration value="PD/Hearth"/>
          <xsd:enumeration value="Performance Monitoring and Reporting"/>
          <xsd:enumeration value="PMTCT"/>
          <xsd:enumeration value="Pneumonia"/>
          <xsd:enumeration value="Policy"/>
          <xsd:enumeration value="Portfolio Tracking"/>
          <xsd:enumeration value="Protocols"/>
          <xsd:enumeration value="Psychological First Aid"/>
          <xsd:enumeration value="Quality Assurance"/>
          <xsd:enumeration value="Respectful Maternity Care"/>
          <xsd:enumeration value="Sample EOIs, CNs and Proposals"/>
          <xsd:enumeration value="Skilled Birth Attendant"/>
          <xsd:enumeration value="School Based Programming"/>
          <xsd:enumeration value="SO-NO Partnering"/>
          <xsd:enumeration value="Sponsorship"/>
          <xsd:enumeration value="small Scale Fortification"/>
          <xsd:enumeration value="Strategy"/>
          <xsd:enumeration value="Sub-Recipient Management Resources"/>
          <xsd:enumeration value="Substance Abuse (includes Tobacco)"/>
          <xsd:enumeration value="Support Team"/>
          <xsd:enumeration value="Survey"/>
          <xsd:enumeration value="Targets"/>
          <xsd:enumeration value="TB"/>
          <xsd:enumeration value="TB Reach"/>
          <xsd:enumeration value="TTC"/>
          <xsd:enumeration value="Traditional Birth Attendants"/>
          <xsd:enumeration value="Triggers"/>
          <xsd:enumeration value="TTC"/>
          <xsd:enumeration value="Vulnerable Child Advocacy"/>
          <xsd:enumeration value="WASH Integration"/>
          <xsd:enumeration value="WASH and Maternal Mortality"/>
          <xsd:enumeration value="Women Deliver"/>
          <xsd:enumeration value="Women's Groups for MNCH"/>
          <xsd:enumeration value="World Health Assembly"/>
          <xsd:enumeration value="WV Case Studies and Lessons Learned Documents"/>
          <xsd:enumeration value="WV Orientation and Training Resources"/>
          <xsd:enumeration value="Archive"/>
        </xsd:restriction>
      </xsd:simpleType>
    </xsd:element>
    <xsd:element name="Interest_x0020_Groups_x002f_Regions" ma:index="11" nillable="true" ma:displayName="Interest Groups/Regions" ma:default="Business Team" ma:internalName="Interest_x0020_Groups_x002f_Regions">
      <xsd:complexType>
        <xsd:complexContent>
          <xsd:extension base="dms:MultiChoice">
            <xsd:sequence>
              <xsd:element name="Value" maxOccurs="unbounded" minOccurs="0" nillable="true">
                <xsd:simpleType>
                  <xsd:restriction base="dms:Choice">
                    <xsd:enumeration value="All CoP Participants"/>
                    <xsd:enumeration value="Business Team"/>
                    <xsd:enumeration value="Capacity Building"/>
                    <xsd:enumeration value="Child Health Now"/>
                    <xsd:enumeration value="chTIS"/>
                    <xsd:enumeration value="CHW Hub"/>
                    <xsd:enumeration value="CoH - Channels of Hope"/>
                    <xsd:enumeration value="CoH – Gender"/>
                    <xsd:enumeration value="CoH – MNCH"/>
                    <xsd:enumeration value="Disability"/>
                    <xsd:enumeration value="Executive Team"/>
                    <xsd:enumeration value="Family Planning/Birth Spacing"/>
                    <xsd:enumeration value="Global Fund"/>
                    <xsd:enumeration value="Health and HIV in Emergency"/>
                    <xsd:enumeration value="HIV and AIDS"/>
                    <xsd:enumeration value="Infectious and Communicable Disease"/>
                    <xsd:enumeration value="Maternal Newborn Child Health"/>
                    <xsd:enumeration value="mHealth"/>
                    <xsd:enumeration value="Nutrition"/>
                    <xsd:enumeration value="Partnering"/>
                    <xsd:enumeration value="PMTCT"/>
                    <xsd:enumeration value="Policy and Advocacy"/>
                    <xsd:enumeration value="Psychological First Aid"/>
                    <xsd:enumeration value="Research and DME"/>
                    <xsd:enumeration value="Spanish Language"/>
                    <xsd:enumeration value="French Language"/>
                    <xsd:enumeration value="Asia Regions"/>
                    <xsd:enumeration value="Africa Regions"/>
                    <xsd:enumeration value="LACR"/>
                    <xsd:enumeration value="MEER"/>
                    <xsd:enumeration value="WV General"/>
                  </xsd:restriction>
                </xsd:simpleType>
              </xsd:element>
            </xsd:sequence>
          </xsd:extension>
        </xsd:complexContent>
      </xsd:complexType>
    </xsd:element>
    <xsd:element name="Resource_x0020_Category0" ma:index="12" nillable="true" ma:displayName="Resource Category" ma:default="Unclassified" ma:format="Dropdown" ma:internalName="Resource_x0020_Category0">
      <xsd:simpleType>
        <xsd:restriction base="dms:Choice">
          <xsd:enumeration value="Abstracts and Case Studies"/>
          <xsd:enumeration value="Budgets"/>
          <xsd:enumeration value="Communications and Publishing Resources"/>
          <xsd:enumeration value="Conference and External Meeting Information"/>
          <xsd:enumeration value="Core Resources for the Health CoP"/>
          <xsd:enumeration value="Donor Guidelines"/>
          <xsd:enumeration value="Meeting Resources: Internal CoP and Interest Group"/>
          <xsd:enumeration value="Program Models for Health, Nutrition and HIV"/>
          <xsd:enumeration value="Presentations"/>
          <xsd:enumeration value="WV Reports, publications, and toolkits"/>
          <xsd:enumeration value="Peer Organization Reports, Publications and toolkits"/>
          <xsd:enumeration value="Staff information"/>
          <xsd:enumeration value="Unclassified"/>
        </xsd:restriction>
      </xsd:simpleType>
    </xsd:element>
    <xsd:element name="Newsletter_x0020_Category" ma:index="13" nillable="true" ma:displayName="Newsletter Category" ma:description="ShareNLearn Resource Category" ma:internalName="Newsletter_x0020_Category">
      <xsd:complexType>
        <xsd:complexContent>
          <xsd:extension base="dms:MultiChoice">
            <xsd:sequence>
              <xsd:element name="Value" maxOccurs="unbounded" minOccurs="0" nillable="true">
                <xsd:simpleType>
                  <xsd:restriction base="dms:Choice">
                    <xsd:enumeration value="Lessons Learned"/>
                    <xsd:enumeration value="Stories from the Field"/>
                    <xsd:enumeration value="Emergency Nutrition Update - ENU"/>
                    <xsd:enumeration value="KM Update"/>
                  </xsd:restriction>
                </xsd:simpleType>
              </xsd:element>
            </xsd:sequence>
          </xsd:extension>
        </xsd:complexContent>
      </xsd:complexType>
    </xsd:element>
  </xsd:schema>
  <xsd:schema xmlns:xsd="http://www.w3.org/2001/XMLSchema" xmlns:dms="http://schemas.microsoft.com/office/2006/documentManagement/types" targetNamespace="bdac1ce7-a512-4551-8189-dc1bd23fb549" elementFormDefault="qualified">
    <xsd:import namespace="http://schemas.microsoft.com/office/2006/documentManagement/types"/>
    <xsd:element name="Country_x0020__x0028_global_x0020_column_x0029_" ma:index="14" nillable="true" ma:displayName="Country (global column)" ma:description="Please select the relevant country(ies)." ma:list="{3b430aec-27d9-428f-b13c-3f72644851f2}" ma:internalName="Country_x0020__x0028_global_x0020_column_x0029_" ma:showField="Title" ma:web="bdac1ce7-a512-4551-8189-dc1bd23fb549">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E7B29-689C-44F6-BDD3-BAA59C3719A0}">
  <ds:schemaRefs>
    <ds:schemaRef ds:uri="http://schemas.microsoft.com/office/2006/metadata/properties"/>
    <ds:schemaRef ds:uri="b13a3e02-0d80-4e1f-9f04-b762896246e6"/>
    <ds:schemaRef ds:uri="55b9dab4-2150-40df-bb11-e5fad56d6707"/>
    <ds:schemaRef ds:uri="bdac1ce7-a512-4551-8189-dc1bd23fb549"/>
  </ds:schemaRefs>
</ds:datastoreItem>
</file>

<file path=customXml/itemProps2.xml><?xml version="1.0" encoding="utf-8"?>
<ds:datastoreItem xmlns:ds="http://schemas.openxmlformats.org/officeDocument/2006/customXml" ds:itemID="{698CF3BC-18C8-4A42-A883-BE37379B1CF7}">
  <ds:schemaRefs>
    <ds:schemaRef ds:uri="http://schemas.microsoft.com/sharepoint/v3/contenttype/forms"/>
  </ds:schemaRefs>
</ds:datastoreItem>
</file>

<file path=customXml/itemProps3.xml><?xml version="1.0" encoding="utf-8"?>
<ds:datastoreItem xmlns:ds="http://schemas.openxmlformats.org/officeDocument/2006/customXml" ds:itemID="{0967158D-C02C-4447-BD28-78617967A772}">
  <ds:schemaRefs>
    <ds:schemaRef ds:uri="http://schemas.microsoft.com/office/2006/metadata/longProperties"/>
  </ds:schemaRefs>
</ds:datastoreItem>
</file>

<file path=customXml/itemProps4.xml><?xml version="1.0" encoding="utf-8"?>
<ds:datastoreItem xmlns:ds="http://schemas.openxmlformats.org/officeDocument/2006/customXml" ds:itemID="{2F805948-177E-4179-9A40-289FEBA9D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a3e02-0d80-4e1f-9f04-b762896246e6"/>
    <ds:schemaRef ds:uri="55b9dab4-2150-40df-bb11-e5fad56d6707"/>
    <ds:schemaRef ds:uri="bdac1ce7-a512-4551-8189-dc1bd23fb54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CF49CE71-AD27-4C27-8C7E-84FD93931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3165</Words>
  <Characters>18045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Polly Walker</dc:creator>
  <cp:lastModifiedBy>Administrator</cp:lastModifiedBy>
  <cp:revision>2</cp:revision>
  <cp:lastPrinted>2013-01-14T13:45:00Z</cp:lastPrinted>
  <dcterms:created xsi:type="dcterms:W3CDTF">2015-11-17T17:19:00Z</dcterms:created>
  <dcterms:modified xsi:type="dcterms:W3CDTF">2015-11-17T17:19:00Z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Sarah Crass</vt:lpwstr>
  </property>
  <property fmtid="{D5CDD505-2E9C-101B-9397-08002B2CF9AE}" pid="3" name="TemplateUrl">
    <vt:lpwstr/>
  </property>
  <property fmtid="{D5CDD505-2E9C-101B-9397-08002B2CF9AE}" pid="4" name="xd_ProgID">
    <vt:lpwstr/>
  </property>
  <property fmtid="{D5CDD505-2E9C-101B-9397-08002B2CF9AE}" pid="5" name="display_urn:schemas-microsoft-com:office:office#Author">
    <vt:lpwstr>Cassie Padon</vt:lpwstr>
  </property>
  <property fmtid="{D5CDD505-2E9C-101B-9397-08002B2CF9AE}" pid="6" name="ContentType">
    <vt:lpwstr>Document</vt:lpwstr>
  </property>
  <property fmtid="{D5CDD505-2E9C-101B-9397-08002B2CF9AE}" pid="7" name="Project Model">
    <vt:lpwstr>CHW-ttc</vt:lpwstr>
  </property>
  <property fmtid="{D5CDD505-2E9C-101B-9397-08002B2CF9AE}" pid="8" name="ContentTypeId">
    <vt:lpwstr>0x0101006513D56D8DA20347AB6FB000889DA2AB</vt:lpwstr>
  </property>
</Properties>
</file>